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BF22" w14:textId="048D02A4" w:rsidR="002F6951" w:rsidRDefault="00852AE5">
      <w:pPr>
        <w:rPr>
          <w:rFonts w:ascii="Arial" w:hAnsi="Arial" w:cs="Arial"/>
          <w:b/>
          <w:sz w:val="22"/>
          <w:szCs w:val="22"/>
        </w:rPr>
      </w:pPr>
      <w:r>
        <w:rPr>
          <w:rFonts w:ascii="Arial" w:hAnsi="Arial" w:cs="Arial"/>
          <w:b/>
          <w:sz w:val="22"/>
          <w:szCs w:val="22"/>
        </w:rPr>
        <w:t>Saken</w:t>
      </w:r>
    </w:p>
    <w:p w14:paraId="30AB1057" w14:textId="046841CC" w:rsidR="00852AE5" w:rsidRDefault="00852AE5">
      <w:pPr>
        <w:rPr>
          <w:rFonts w:ascii="Arial" w:hAnsi="Arial" w:cs="Arial"/>
          <w:b/>
          <w:sz w:val="22"/>
          <w:szCs w:val="22"/>
        </w:rPr>
      </w:pPr>
    </w:p>
    <w:p w14:paraId="2EB0D7DF" w14:textId="40E780A0" w:rsidR="00852AE5" w:rsidRDefault="00852AE5">
      <w:pPr>
        <w:rPr>
          <w:rFonts w:ascii="Arial" w:hAnsi="Arial" w:cs="Arial"/>
          <w:sz w:val="22"/>
          <w:szCs w:val="22"/>
        </w:rPr>
      </w:pPr>
      <w:r w:rsidRPr="00852AE5">
        <w:rPr>
          <w:rFonts w:ascii="Arial" w:hAnsi="Arial" w:cs="Arial"/>
          <w:sz w:val="22"/>
          <w:szCs w:val="22"/>
        </w:rPr>
        <w:t xml:space="preserve">Ölands Vattenråd har fått </w:t>
      </w:r>
      <w:r>
        <w:rPr>
          <w:rFonts w:ascii="Arial" w:hAnsi="Arial" w:cs="Arial"/>
          <w:sz w:val="22"/>
          <w:szCs w:val="22"/>
        </w:rPr>
        <w:t xml:space="preserve">ta del av det samrådsunderlag som arbetats fram </w:t>
      </w:r>
      <w:r w:rsidR="001C0089">
        <w:rPr>
          <w:rFonts w:ascii="Arial" w:hAnsi="Arial" w:cs="Arial"/>
          <w:sz w:val="22"/>
          <w:szCs w:val="22"/>
        </w:rPr>
        <w:t xml:space="preserve">avseende </w:t>
      </w:r>
      <w:r w:rsidR="009D097E">
        <w:rPr>
          <w:rFonts w:ascii="Arial" w:hAnsi="Arial" w:cs="Arial"/>
          <w:sz w:val="22"/>
          <w:szCs w:val="22"/>
        </w:rPr>
        <w:t xml:space="preserve">Marin strategi för Nordsjön och Östersjön gällande bedömning av </w:t>
      </w:r>
      <w:r w:rsidR="001C0089">
        <w:rPr>
          <w:rFonts w:ascii="Arial" w:hAnsi="Arial" w:cs="Arial"/>
          <w:sz w:val="22"/>
          <w:szCs w:val="22"/>
        </w:rPr>
        <w:t>tillståndet i miljön samt socioekonomisk analys</w:t>
      </w:r>
      <w:r>
        <w:rPr>
          <w:rFonts w:ascii="Arial" w:hAnsi="Arial" w:cs="Arial"/>
          <w:sz w:val="22"/>
          <w:szCs w:val="22"/>
        </w:rPr>
        <w:t xml:space="preserve">. </w:t>
      </w:r>
      <w:r w:rsidR="001C0089">
        <w:rPr>
          <w:rFonts w:ascii="Arial" w:hAnsi="Arial" w:cs="Arial"/>
          <w:sz w:val="22"/>
          <w:szCs w:val="22"/>
        </w:rPr>
        <w:t xml:space="preserve">Nedan presenteras de tankar som Ölands Vattenråd har kring underlaget. </w:t>
      </w:r>
    </w:p>
    <w:p w14:paraId="0338E278" w14:textId="102DCC22" w:rsidR="00852AE5" w:rsidRDefault="00852AE5">
      <w:pPr>
        <w:rPr>
          <w:rFonts w:ascii="Arial" w:hAnsi="Arial" w:cs="Arial"/>
          <w:sz w:val="22"/>
          <w:szCs w:val="22"/>
        </w:rPr>
      </w:pPr>
    </w:p>
    <w:p w14:paraId="47FCF8E9" w14:textId="2B282375" w:rsidR="00852AE5" w:rsidRPr="00851A36" w:rsidRDefault="00852AE5">
      <w:pPr>
        <w:rPr>
          <w:rFonts w:ascii="Arial" w:hAnsi="Arial" w:cs="Arial"/>
          <w:b/>
          <w:sz w:val="22"/>
          <w:szCs w:val="22"/>
        </w:rPr>
      </w:pPr>
      <w:r w:rsidRPr="00851A36">
        <w:rPr>
          <w:rFonts w:ascii="Arial" w:hAnsi="Arial" w:cs="Arial"/>
          <w:b/>
          <w:sz w:val="22"/>
          <w:szCs w:val="22"/>
        </w:rPr>
        <w:t xml:space="preserve">Synpunkter </w:t>
      </w:r>
    </w:p>
    <w:p w14:paraId="3DE50CFB" w14:textId="7CB71E31" w:rsidR="00852AE5" w:rsidRDefault="00852AE5">
      <w:pPr>
        <w:rPr>
          <w:rFonts w:ascii="Arial" w:hAnsi="Arial" w:cs="Arial"/>
          <w:sz w:val="22"/>
          <w:szCs w:val="22"/>
        </w:rPr>
      </w:pPr>
    </w:p>
    <w:p w14:paraId="558B7098" w14:textId="2704DBA8" w:rsidR="005B3975" w:rsidRDefault="005B3975" w:rsidP="00EE38FD">
      <w:pPr>
        <w:rPr>
          <w:rFonts w:ascii="Arial" w:hAnsi="Arial" w:cs="Arial"/>
          <w:sz w:val="22"/>
          <w:szCs w:val="22"/>
        </w:rPr>
      </w:pPr>
      <w:r>
        <w:rPr>
          <w:rFonts w:ascii="Arial" w:hAnsi="Arial" w:cs="Arial"/>
          <w:sz w:val="22"/>
          <w:szCs w:val="22"/>
        </w:rPr>
        <w:t xml:space="preserve">Ölands Vattenråd har tagit del av det presenterade materialet </w:t>
      </w:r>
      <w:r w:rsidR="006A6544">
        <w:rPr>
          <w:rFonts w:ascii="Arial" w:hAnsi="Arial" w:cs="Arial"/>
          <w:sz w:val="22"/>
          <w:szCs w:val="22"/>
        </w:rPr>
        <w:t xml:space="preserve">och </w:t>
      </w:r>
      <w:r>
        <w:rPr>
          <w:rFonts w:ascii="Arial" w:hAnsi="Arial" w:cs="Arial"/>
          <w:sz w:val="22"/>
          <w:szCs w:val="22"/>
        </w:rPr>
        <w:t xml:space="preserve">framför nedan synpunkter och tankar. </w:t>
      </w:r>
    </w:p>
    <w:p w14:paraId="1CF4538A" w14:textId="77777777" w:rsidR="005B3975" w:rsidRDefault="005B3975" w:rsidP="00EE38FD">
      <w:pPr>
        <w:rPr>
          <w:rFonts w:ascii="Arial" w:hAnsi="Arial" w:cs="Arial"/>
          <w:sz w:val="22"/>
          <w:szCs w:val="22"/>
        </w:rPr>
      </w:pPr>
    </w:p>
    <w:p w14:paraId="65DACEB8" w14:textId="16B63543" w:rsidR="00F53D93" w:rsidRDefault="006A6544" w:rsidP="005B3975">
      <w:pPr>
        <w:pStyle w:val="ListParagraph"/>
        <w:numPr>
          <w:ilvl w:val="0"/>
          <w:numId w:val="22"/>
        </w:numPr>
        <w:rPr>
          <w:rFonts w:ascii="Arial" w:hAnsi="Arial" w:cs="Arial"/>
          <w:sz w:val="22"/>
          <w:szCs w:val="22"/>
        </w:rPr>
      </w:pPr>
      <w:r>
        <w:rPr>
          <w:rFonts w:ascii="Arial" w:hAnsi="Arial" w:cs="Arial"/>
          <w:sz w:val="22"/>
          <w:szCs w:val="22"/>
        </w:rPr>
        <w:t xml:space="preserve">Idag kvantifieras inte påverkan på miljön i samband med miljökonsekvensbeskrivningar där detta skulle kunna ske. </w:t>
      </w:r>
      <w:r w:rsidR="00184C64">
        <w:rPr>
          <w:rFonts w:ascii="Arial" w:hAnsi="Arial" w:cs="Arial"/>
          <w:sz w:val="22"/>
          <w:szCs w:val="22"/>
        </w:rPr>
        <w:t>Kan det finnas ett behov av att alltid beskriva kvantiteten av påverkan och inte enbart om den är tillräckligt stor för att ensamt påverka</w:t>
      </w:r>
      <w:r w:rsidR="003D0E80">
        <w:rPr>
          <w:rFonts w:ascii="Arial" w:hAnsi="Arial" w:cs="Arial"/>
          <w:sz w:val="22"/>
          <w:szCs w:val="22"/>
        </w:rPr>
        <w:t>?</w:t>
      </w:r>
    </w:p>
    <w:p w14:paraId="00057AFB" w14:textId="77777777" w:rsidR="00F53D93" w:rsidRDefault="00F53D93" w:rsidP="00F53D93">
      <w:pPr>
        <w:pStyle w:val="ListParagraph"/>
        <w:ind w:left="720"/>
        <w:rPr>
          <w:rFonts w:ascii="Arial" w:hAnsi="Arial" w:cs="Arial"/>
          <w:sz w:val="22"/>
          <w:szCs w:val="22"/>
        </w:rPr>
      </w:pPr>
    </w:p>
    <w:p w14:paraId="4E4B63E8" w14:textId="5F594DAB" w:rsidR="00F53D93" w:rsidRDefault="006A6544" w:rsidP="00F53D93">
      <w:pPr>
        <w:pStyle w:val="ListParagraph"/>
        <w:ind w:left="720"/>
        <w:rPr>
          <w:rFonts w:ascii="Arial" w:hAnsi="Arial" w:cs="Arial"/>
          <w:sz w:val="22"/>
          <w:szCs w:val="22"/>
        </w:rPr>
      </w:pPr>
      <w:r>
        <w:rPr>
          <w:rFonts w:ascii="Arial" w:hAnsi="Arial" w:cs="Arial"/>
          <w:sz w:val="22"/>
          <w:szCs w:val="22"/>
        </w:rPr>
        <w:t xml:space="preserve">Ett illustrativt exempel är detaljplaner. Då detaljplaner arbetas fram summeras ofta miljöpåverkan som att </w:t>
      </w:r>
      <w:r w:rsidR="00777D6F">
        <w:rPr>
          <w:rFonts w:ascii="Arial" w:hAnsi="Arial" w:cs="Arial"/>
          <w:sz w:val="22"/>
          <w:szCs w:val="22"/>
        </w:rPr>
        <w:t>’planen medför ingen negativ påverkan på miljön på land eller till havs’</w:t>
      </w:r>
      <w:r>
        <w:rPr>
          <w:rFonts w:ascii="Arial" w:hAnsi="Arial" w:cs="Arial"/>
          <w:sz w:val="22"/>
          <w:szCs w:val="22"/>
        </w:rPr>
        <w:t xml:space="preserve">. Det är naturligtvis inte sant, då den påverkan som sker oftast är negativ men försvinner i mängden. Draget till sin spets kan då hela Sverige asfalteras om det sker ett frimärke i taget, utan att någon försämring eller negativ påverkan skett på miljön. </w:t>
      </w:r>
    </w:p>
    <w:p w14:paraId="5032ED08" w14:textId="77777777" w:rsidR="00F53D93" w:rsidRDefault="00F53D93" w:rsidP="00F53D93">
      <w:pPr>
        <w:pStyle w:val="ListParagraph"/>
        <w:ind w:left="720"/>
        <w:rPr>
          <w:rFonts w:ascii="Arial" w:hAnsi="Arial" w:cs="Arial"/>
          <w:sz w:val="22"/>
          <w:szCs w:val="22"/>
        </w:rPr>
      </w:pPr>
    </w:p>
    <w:p w14:paraId="156E8805" w14:textId="4C969934" w:rsidR="009A2C16" w:rsidRDefault="006A6544" w:rsidP="00F53D93">
      <w:pPr>
        <w:pStyle w:val="ListParagraph"/>
        <w:ind w:left="720"/>
        <w:rPr>
          <w:rFonts w:ascii="Arial" w:hAnsi="Arial" w:cs="Arial"/>
          <w:sz w:val="22"/>
          <w:szCs w:val="22"/>
        </w:rPr>
      </w:pPr>
      <w:r>
        <w:rPr>
          <w:rFonts w:ascii="Arial" w:hAnsi="Arial" w:cs="Arial"/>
          <w:sz w:val="22"/>
          <w:szCs w:val="22"/>
        </w:rPr>
        <w:t xml:space="preserve">Detta är då applicerbart </w:t>
      </w:r>
      <w:r w:rsidR="00777D6F">
        <w:rPr>
          <w:rFonts w:ascii="Arial" w:hAnsi="Arial" w:cs="Arial"/>
          <w:sz w:val="22"/>
          <w:szCs w:val="22"/>
        </w:rPr>
        <w:t>i</w:t>
      </w:r>
      <w:r>
        <w:rPr>
          <w:rFonts w:ascii="Arial" w:hAnsi="Arial" w:cs="Arial"/>
          <w:sz w:val="22"/>
          <w:szCs w:val="22"/>
        </w:rPr>
        <w:t xml:space="preserve"> ’alla’ sammanhang. Skulle man i exemplet ovan kvantifiera påverkan, </w:t>
      </w:r>
      <w:proofErr w:type="gramStart"/>
      <w:r w:rsidR="00777D6F">
        <w:rPr>
          <w:rFonts w:ascii="Arial" w:hAnsi="Arial" w:cs="Arial"/>
          <w:sz w:val="22"/>
          <w:szCs w:val="22"/>
        </w:rPr>
        <w:t>t.ex.</w:t>
      </w:r>
      <w:proofErr w:type="gramEnd"/>
      <w:r>
        <w:rPr>
          <w:rFonts w:ascii="Arial" w:hAnsi="Arial" w:cs="Arial"/>
          <w:sz w:val="22"/>
          <w:szCs w:val="22"/>
        </w:rPr>
        <w:t xml:space="preserve"> att den ökade hårdgjorda ytan i detaljplan x medför att y m3 vatten rinner av via dagvattensystemet istället för att infiltrera och bilda grundvatten, så hade man snart en helt annan bedömning än att ingen påverkan sker som man dessutom kunde mäta och även ersätta</w:t>
      </w:r>
      <w:r w:rsidR="00777D6F">
        <w:rPr>
          <w:rFonts w:ascii="Arial" w:hAnsi="Arial" w:cs="Arial"/>
          <w:sz w:val="22"/>
          <w:szCs w:val="22"/>
        </w:rPr>
        <w:t xml:space="preserve"> med tex kompensationsåtgärder. I samma anda kan då påverkan från uträtning av ett dike kvantifieras med </w:t>
      </w:r>
      <w:r w:rsidR="00F53D93">
        <w:rPr>
          <w:rFonts w:ascii="Arial" w:hAnsi="Arial" w:cs="Arial"/>
          <w:sz w:val="22"/>
          <w:szCs w:val="22"/>
        </w:rPr>
        <w:t xml:space="preserve">z kg </w:t>
      </w:r>
      <w:r w:rsidR="00777D6F">
        <w:rPr>
          <w:rFonts w:ascii="Arial" w:hAnsi="Arial" w:cs="Arial"/>
          <w:sz w:val="22"/>
          <w:szCs w:val="22"/>
        </w:rPr>
        <w:t>ökad tillförsel av näringsämnen</w:t>
      </w:r>
      <w:r w:rsidR="00AC399B">
        <w:rPr>
          <w:rFonts w:ascii="Arial" w:hAnsi="Arial" w:cs="Arial"/>
          <w:sz w:val="22"/>
          <w:szCs w:val="22"/>
        </w:rPr>
        <w:t xml:space="preserve"> eller bekämpningsmedelsrester</w:t>
      </w:r>
      <w:r w:rsidR="00777D6F">
        <w:rPr>
          <w:rFonts w:ascii="Arial" w:hAnsi="Arial" w:cs="Arial"/>
          <w:sz w:val="22"/>
          <w:szCs w:val="22"/>
        </w:rPr>
        <w:t xml:space="preserve"> till recipient osv.</w:t>
      </w:r>
    </w:p>
    <w:p w14:paraId="486F10C2" w14:textId="77777777" w:rsidR="00F53D93" w:rsidRDefault="00F53D93" w:rsidP="00F53D93">
      <w:pPr>
        <w:pStyle w:val="ListParagraph"/>
        <w:ind w:left="720"/>
        <w:rPr>
          <w:rFonts w:ascii="Arial" w:hAnsi="Arial" w:cs="Arial"/>
          <w:sz w:val="22"/>
          <w:szCs w:val="22"/>
        </w:rPr>
      </w:pPr>
    </w:p>
    <w:p w14:paraId="2544FB08" w14:textId="036CDBA4" w:rsidR="00BA0FBD" w:rsidRDefault="00BA0FBD" w:rsidP="005B3975">
      <w:pPr>
        <w:pStyle w:val="ListParagraph"/>
        <w:numPr>
          <w:ilvl w:val="0"/>
          <w:numId w:val="22"/>
        </w:numPr>
        <w:rPr>
          <w:rFonts w:ascii="Arial" w:hAnsi="Arial" w:cs="Arial"/>
          <w:sz w:val="22"/>
          <w:szCs w:val="22"/>
        </w:rPr>
      </w:pPr>
      <w:r>
        <w:rPr>
          <w:rFonts w:ascii="Arial" w:hAnsi="Arial" w:cs="Arial"/>
          <w:sz w:val="22"/>
          <w:szCs w:val="22"/>
        </w:rPr>
        <w:t>En förändring kommer inte att ske om man fortsätter att göra som man alltid gjort. V</w:t>
      </w:r>
      <w:r w:rsidR="00056DEC">
        <w:rPr>
          <w:rFonts w:ascii="Arial" w:hAnsi="Arial" w:cs="Arial"/>
          <w:sz w:val="22"/>
          <w:szCs w:val="22"/>
        </w:rPr>
        <w:t xml:space="preserve">ill man uppnå god status </w:t>
      </w:r>
      <w:r>
        <w:rPr>
          <w:rFonts w:ascii="Arial" w:hAnsi="Arial" w:cs="Arial"/>
          <w:sz w:val="22"/>
          <w:szCs w:val="22"/>
        </w:rPr>
        <w:t>och inte har kommit framåt så behövs andra sätt att arbeta med att nå de mål man vill nå.</w:t>
      </w:r>
    </w:p>
    <w:p w14:paraId="01040F24" w14:textId="77777777" w:rsidR="00F53D93" w:rsidRDefault="00F53D93" w:rsidP="00F53D93">
      <w:pPr>
        <w:pStyle w:val="ListParagraph"/>
        <w:ind w:left="720"/>
        <w:rPr>
          <w:rFonts w:ascii="Arial" w:hAnsi="Arial" w:cs="Arial"/>
          <w:sz w:val="22"/>
          <w:szCs w:val="22"/>
        </w:rPr>
      </w:pPr>
    </w:p>
    <w:p w14:paraId="4F2A49E0" w14:textId="12A1BA83" w:rsidR="001D01C2" w:rsidRDefault="001D01C2" w:rsidP="005B3975">
      <w:pPr>
        <w:pStyle w:val="ListParagraph"/>
        <w:numPr>
          <w:ilvl w:val="0"/>
          <w:numId w:val="22"/>
        </w:numPr>
        <w:rPr>
          <w:rFonts w:ascii="Arial" w:hAnsi="Arial" w:cs="Arial"/>
          <w:sz w:val="22"/>
          <w:szCs w:val="22"/>
        </w:rPr>
      </w:pPr>
      <w:r>
        <w:rPr>
          <w:rFonts w:ascii="Arial" w:hAnsi="Arial" w:cs="Arial"/>
          <w:sz w:val="22"/>
          <w:szCs w:val="22"/>
        </w:rPr>
        <w:t xml:space="preserve">Ölands Vattenråd vill </w:t>
      </w:r>
      <w:r w:rsidR="00AC399B">
        <w:rPr>
          <w:rFonts w:ascii="Arial" w:hAnsi="Arial" w:cs="Arial"/>
          <w:sz w:val="22"/>
          <w:szCs w:val="22"/>
        </w:rPr>
        <w:t xml:space="preserve">instämma i och </w:t>
      </w:r>
      <w:r>
        <w:rPr>
          <w:rFonts w:ascii="Arial" w:hAnsi="Arial" w:cs="Arial"/>
          <w:sz w:val="22"/>
          <w:szCs w:val="22"/>
        </w:rPr>
        <w:t>poängtera vikten av att nya definitioner inte sänker ribban för vad som anses vara god status. Är ribban hög är det bättre att intensifiera arbetet med att nå målen.</w:t>
      </w:r>
    </w:p>
    <w:p w14:paraId="684F23CB" w14:textId="77777777" w:rsidR="00AC399B" w:rsidRPr="00AC399B" w:rsidRDefault="00AC399B" w:rsidP="00AC399B">
      <w:pPr>
        <w:pStyle w:val="ListParagraph"/>
        <w:rPr>
          <w:rFonts w:ascii="Arial" w:hAnsi="Arial" w:cs="Arial"/>
          <w:sz w:val="22"/>
          <w:szCs w:val="22"/>
        </w:rPr>
      </w:pPr>
    </w:p>
    <w:p w14:paraId="617CE02C" w14:textId="68756DE6" w:rsidR="00AC399B" w:rsidRDefault="003D0E80" w:rsidP="005B3975">
      <w:pPr>
        <w:pStyle w:val="ListParagraph"/>
        <w:numPr>
          <w:ilvl w:val="0"/>
          <w:numId w:val="22"/>
        </w:numPr>
        <w:rPr>
          <w:rFonts w:ascii="Arial" w:hAnsi="Arial" w:cs="Arial"/>
          <w:sz w:val="22"/>
          <w:szCs w:val="22"/>
        </w:rPr>
      </w:pPr>
      <w:r>
        <w:rPr>
          <w:rFonts w:ascii="Arial" w:hAnsi="Arial" w:cs="Arial"/>
          <w:sz w:val="22"/>
          <w:szCs w:val="22"/>
        </w:rPr>
        <w:t>Med</w:t>
      </w:r>
      <w:r w:rsidR="00AC399B">
        <w:rPr>
          <w:rFonts w:ascii="Arial" w:hAnsi="Arial" w:cs="Arial"/>
          <w:sz w:val="22"/>
          <w:szCs w:val="22"/>
        </w:rPr>
        <w:t xml:space="preserve"> tanke på hur </w:t>
      </w:r>
      <w:r>
        <w:rPr>
          <w:rFonts w:ascii="Arial" w:hAnsi="Arial" w:cs="Arial"/>
          <w:sz w:val="22"/>
          <w:szCs w:val="22"/>
        </w:rPr>
        <w:t>fisk</w:t>
      </w:r>
      <w:r w:rsidR="00AC399B">
        <w:rPr>
          <w:rFonts w:ascii="Arial" w:hAnsi="Arial" w:cs="Arial"/>
          <w:sz w:val="22"/>
          <w:szCs w:val="22"/>
        </w:rPr>
        <w:t xml:space="preserve">bestånden </w:t>
      </w:r>
      <w:r>
        <w:rPr>
          <w:rFonts w:ascii="Arial" w:hAnsi="Arial" w:cs="Arial"/>
          <w:sz w:val="22"/>
          <w:szCs w:val="22"/>
        </w:rPr>
        <w:t xml:space="preserve">utvecklas </w:t>
      </w:r>
      <w:r w:rsidR="00AC399B">
        <w:rPr>
          <w:rFonts w:ascii="Arial" w:hAnsi="Arial" w:cs="Arial"/>
          <w:sz w:val="22"/>
          <w:szCs w:val="22"/>
        </w:rPr>
        <w:t xml:space="preserve">i Östersjön </w:t>
      </w:r>
      <w:r>
        <w:rPr>
          <w:rFonts w:ascii="Arial" w:hAnsi="Arial" w:cs="Arial"/>
          <w:sz w:val="22"/>
          <w:szCs w:val="22"/>
        </w:rPr>
        <w:t>är det av stor vikt att ytterligare begränsa det storskaliga fisket</w:t>
      </w:r>
      <w:r w:rsidR="00AC399B">
        <w:rPr>
          <w:rFonts w:ascii="Arial" w:hAnsi="Arial" w:cs="Arial"/>
          <w:sz w:val="22"/>
          <w:szCs w:val="22"/>
        </w:rPr>
        <w:t xml:space="preserve">. </w:t>
      </w:r>
      <w:r w:rsidR="000D7A47">
        <w:rPr>
          <w:rFonts w:ascii="Arial" w:hAnsi="Arial" w:cs="Arial"/>
          <w:sz w:val="22"/>
          <w:szCs w:val="22"/>
        </w:rPr>
        <w:t xml:space="preserve">Vi vet vad som måste göras och det krävs </w:t>
      </w:r>
      <w:r w:rsidR="00C45B19">
        <w:rPr>
          <w:rFonts w:ascii="Arial" w:hAnsi="Arial" w:cs="Arial"/>
          <w:sz w:val="22"/>
          <w:szCs w:val="22"/>
        </w:rPr>
        <w:t xml:space="preserve">många </w:t>
      </w:r>
      <w:r w:rsidR="000D7A47">
        <w:rPr>
          <w:rFonts w:ascii="Arial" w:hAnsi="Arial" w:cs="Arial"/>
          <w:sz w:val="22"/>
          <w:szCs w:val="22"/>
        </w:rPr>
        <w:t xml:space="preserve">modiga beslut. </w:t>
      </w:r>
      <w:r w:rsidR="00056DEC">
        <w:rPr>
          <w:rFonts w:ascii="Arial" w:hAnsi="Arial" w:cs="Arial"/>
          <w:sz w:val="22"/>
          <w:szCs w:val="22"/>
        </w:rPr>
        <w:t xml:space="preserve">Vill man nå god status och återhämtning bland olika arter </w:t>
      </w:r>
      <w:r w:rsidR="0079080C">
        <w:rPr>
          <w:rFonts w:ascii="Arial" w:hAnsi="Arial" w:cs="Arial"/>
          <w:sz w:val="22"/>
          <w:szCs w:val="22"/>
        </w:rPr>
        <w:t>så är detta ett bidrag i det arbetet.</w:t>
      </w:r>
    </w:p>
    <w:p w14:paraId="1CECEF9E" w14:textId="77777777" w:rsidR="001E5D8A" w:rsidRPr="001E5D8A" w:rsidRDefault="001E5D8A" w:rsidP="001E5D8A">
      <w:pPr>
        <w:pStyle w:val="ListParagraph"/>
        <w:rPr>
          <w:rFonts w:ascii="Arial" w:hAnsi="Arial" w:cs="Arial"/>
          <w:sz w:val="22"/>
          <w:szCs w:val="22"/>
        </w:rPr>
      </w:pPr>
    </w:p>
    <w:p w14:paraId="7FE50E80" w14:textId="632BC582" w:rsidR="001E5D8A" w:rsidRDefault="00A8114A" w:rsidP="005B3975">
      <w:pPr>
        <w:pStyle w:val="ListParagraph"/>
        <w:numPr>
          <w:ilvl w:val="0"/>
          <w:numId w:val="22"/>
        </w:numPr>
        <w:rPr>
          <w:rFonts w:ascii="Arial" w:hAnsi="Arial" w:cs="Arial"/>
          <w:sz w:val="22"/>
          <w:szCs w:val="22"/>
        </w:rPr>
      </w:pPr>
      <w:r>
        <w:rPr>
          <w:rFonts w:ascii="Arial" w:hAnsi="Arial" w:cs="Arial"/>
          <w:sz w:val="22"/>
          <w:szCs w:val="22"/>
        </w:rPr>
        <w:t xml:space="preserve">Flera arter både under och över vattenytan är starkt påverkade av vad som sker vid våra stränder, </w:t>
      </w:r>
      <w:proofErr w:type="spellStart"/>
      <w:r>
        <w:rPr>
          <w:rFonts w:ascii="Arial" w:hAnsi="Arial" w:cs="Arial"/>
          <w:sz w:val="22"/>
          <w:szCs w:val="22"/>
        </w:rPr>
        <w:t>bla</w:t>
      </w:r>
      <w:proofErr w:type="spellEnd"/>
      <w:r>
        <w:rPr>
          <w:rFonts w:ascii="Arial" w:hAnsi="Arial" w:cs="Arial"/>
          <w:sz w:val="22"/>
          <w:szCs w:val="22"/>
        </w:rPr>
        <w:t xml:space="preserve"> vadande födosökare</w:t>
      </w:r>
      <w:r>
        <w:rPr>
          <w:rFonts w:ascii="Arial" w:hAnsi="Arial" w:cs="Arial"/>
          <w:sz w:val="22"/>
          <w:szCs w:val="22"/>
        </w:rPr>
        <w:t xml:space="preserve">. </w:t>
      </w:r>
      <w:r w:rsidR="001E5D8A">
        <w:rPr>
          <w:rFonts w:ascii="Arial" w:hAnsi="Arial" w:cs="Arial"/>
          <w:sz w:val="22"/>
          <w:szCs w:val="22"/>
        </w:rPr>
        <w:t xml:space="preserve">Ett bibehållet strandskydd är även en förutsättning för en del av de ekosystemtjänster som samhället </w:t>
      </w:r>
      <w:r w:rsidR="00127EDB">
        <w:rPr>
          <w:rFonts w:ascii="Arial" w:hAnsi="Arial" w:cs="Arial"/>
          <w:sz w:val="22"/>
          <w:szCs w:val="22"/>
        </w:rPr>
        <w:t xml:space="preserve">förväntar sig. Förlust </w:t>
      </w:r>
      <w:r w:rsidR="00127EDB">
        <w:rPr>
          <w:rFonts w:ascii="Arial" w:hAnsi="Arial" w:cs="Arial"/>
          <w:sz w:val="22"/>
          <w:szCs w:val="22"/>
        </w:rPr>
        <w:lastRenderedPageBreak/>
        <w:t>eller minskning av dessa kommer att avspeglas i ökad ohälsa på många områden som kanske kan vara svåra att bedöma men som ändå finns.</w:t>
      </w:r>
    </w:p>
    <w:p w14:paraId="49BB308B" w14:textId="77777777" w:rsidR="00007B5C" w:rsidRPr="00007B5C" w:rsidRDefault="00007B5C" w:rsidP="00007B5C">
      <w:pPr>
        <w:pStyle w:val="ListParagraph"/>
        <w:rPr>
          <w:rFonts w:ascii="Arial" w:hAnsi="Arial" w:cs="Arial"/>
          <w:sz w:val="22"/>
          <w:szCs w:val="22"/>
        </w:rPr>
      </w:pPr>
    </w:p>
    <w:p w14:paraId="5B1063BC" w14:textId="7920A3D0" w:rsidR="00007B5C" w:rsidRDefault="00007B5C" w:rsidP="005B3975">
      <w:pPr>
        <w:pStyle w:val="ListParagraph"/>
        <w:numPr>
          <w:ilvl w:val="0"/>
          <w:numId w:val="22"/>
        </w:numPr>
        <w:rPr>
          <w:rFonts w:ascii="Arial" w:hAnsi="Arial" w:cs="Arial"/>
          <w:sz w:val="22"/>
          <w:szCs w:val="22"/>
        </w:rPr>
      </w:pPr>
      <w:r>
        <w:rPr>
          <w:rFonts w:ascii="Arial" w:hAnsi="Arial" w:cs="Arial"/>
          <w:sz w:val="22"/>
          <w:szCs w:val="22"/>
        </w:rPr>
        <w:t>Där förutsättningar för god status inte uppnås finns behov av att skapa dessa förutsättningar så att god status nås.</w:t>
      </w:r>
    </w:p>
    <w:p w14:paraId="59244439" w14:textId="77777777" w:rsidR="00154E67" w:rsidRPr="00154E67" w:rsidRDefault="00154E67" w:rsidP="00154E67">
      <w:pPr>
        <w:pStyle w:val="ListParagraph"/>
        <w:rPr>
          <w:rFonts w:ascii="Arial" w:hAnsi="Arial" w:cs="Arial"/>
          <w:sz w:val="22"/>
          <w:szCs w:val="22"/>
        </w:rPr>
      </w:pPr>
    </w:p>
    <w:p w14:paraId="743966A9" w14:textId="6385ACDE" w:rsidR="00154E67" w:rsidRPr="003D0E80" w:rsidRDefault="00154E67" w:rsidP="005B3975">
      <w:pPr>
        <w:pStyle w:val="ListParagraph"/>
        <w:numPr>
          <w:ilvl w:val="0"/>
          <w:numId w:val="22"/>
        </w:numPr>
        <w:rPr>
          <w:rFonts w:ascii="Arial" w:hAnsi="Arial" w:cs="Arial"/>
          <w:color w:val="000000" w:themeColor="text1"/>
          <w:sz w:val="22"/>
          <w:szCs w:val="22"/>
        </w:rPr>
      </w:pPr>
      <w:r w:rsidRPr="003D0E80">
        <w:rPr>
          <w:rFonts w:ascii="Arial" w:hAnsi="Arial" w:cs="Arial"/>
          <w:color w:val="000000" w:themeColor="text1"/>
          <w:sz w:val="22"/>
          <w:szCs w:val="22"/>
        </w:rPr>
        <w:t xml:space="preserve">Då tumlaren är akut hotad i Östersjön </w:t>
      </w:r>
      <w:r w:rsidR="00242B72" w:rsidRPr="003D0E80">
        <w:rPr>
          <w:rFonts w:ascii="Arial" w:hAnsi="Arial" w:cs="Arial"/>
          <w:color w:val="000000" w:themeColor="text1"/>
          <w:sz w:val="22"/>
          <w:szCs w:val="22"/>
        </w:rPr>
        <w:t xml:space="preserve">kan antas att den utbredning som kartlades 2011-2013 och som används som tröskelvärde redan är för liten, då populationen var mycket decimerad redan för 10-15 år sedan. </w:t>
      </w:r>
      <w:r w:rsidR="002F2707" w:rsidRPr="003D0E80">
        <w:rPr>
          <w:rFonts w:ascii="Arial" w:hAnsi="Arial" w:cs="Arial"/>
          <w:color w:val="000000" w:themeColor="text1"/>
          <w:sz w:val="22"/>
          <w:szCs w:val="22"/>
        </w:rPr>
        <w:t>Formuleringen att utbredningen inte avsevärt ska avvika från utbredningen 2011-2013 blir olycklig</w:t>
      </w:r>
      <w:r w:rsidR="00AB4C08" w:rsidRPr="003D0E80">
        <w:rPr>
          <w:rFonts w:ascii="Arial" w:hAnsi="Arial" w:cs="Arial"/>
          <w:color w:val="000000" w:themeColor="text1"/>
          <w:sz w:val="22"/>
          <w:szCs w:val="22"/>
        </w:rPr>
        <w:t xml:space="preserve"> när den avser en akut hotad art i ett redan hotat tillstånd</w:t>
      </w:r>
      <w:r w:rsidR="00CD186E" w:rsidRPr="003D0E80">
        <w:rPr>
          <w:rFonts w:ascii="Arial" w:hAnsi="Arial" w:cs="Arial"/>
          <w:color w:val="000000" w:themeColor="text1"/>
          <w:sz w:val="22"/>
          <w:szCs w:val="22"/>
        </w:rPr>
        <w:t xml:space="preserve">, såvida utbredningen inte är avsevärt avvikande </w:t>
      </w:r>
      <w:proofErr w:type="spellStart"/>
      <w:r w:rsidR="00CF7799" w:rsidRPr="003D0E80">
        <w:rPr>
          <w:rFonts w:ascii="Arial" w:hAnsi="Arial" w:cs="Arial"/>
          <w:color w:val="000000" w:themeColor="text1"/>
          <w:sz w:val="22"/>
          <w:szCs w:val="22"/>
        </w:rPr>
        <w:t>pga</w:t>
      </w:r>
      <w:proofErr w:type="spellEnd"/>
      <w:r w:rsidR="00CD186E" w:rsidRPr="003D0E80">
        <w:rPr>
          <w:rFonts w:ascii="Arial" w:hAnsi="Arial" w:cs="Arial"/>
          <w:color w:val="000000" w:themeColor="text1"/>
          <w:sz w:val="22"/>
          <w:szCs w:val="22"/>
        </w:rPr>
        <w:t xml:space="preserve"> en ökad utbredning</w:t>
      </w:r>
      <w:r w:rsidR="002F2707" w:rsidRPr="003D0E80">
        <w:rPr>
          <w:rFonts w:ascii="Arial" w:hAnsi="Arial" w:cs="Arial"/>
          <w:color w:val="000000" w:themeColor="text1"/>
          <w:sz w:val="22"/>
          <w:szCs w:val="22"/>
        </w:rPr>
        <w:t>.</w:t>
      </w:r>
      <w:r w:rsidR="00AB4C08" w:rsidRPr="003D0E80">
        <w:rPr>
          <w:rFonts w:ascii="Arial" w:hAnsi="Arial" w:cs="Arial"/>
          <w:color w:val="000000" w:themeColor="text1"/>
          <w:sz w:val="22"/>
          <w:szCs w:val="22"/>
        </w:rPr>
        <w:t xml:space="preserve"> </w:t>
      </w:r>
      <w:r w:rsidR="001D04FD" w:rsidRPr="003D0E80">
        <w:rPr>
          <w:rFonts w:ascii="Arial" w:hAnsi="Arial" w:cs="Arial"/>
          <w:color w:val="000000" w:themeColor="text1"/>
          <w:sz w:val="22"/>
          <w:szCs w:val="22"/>
        </w:rPr>
        <w:t>Om målet är friska och livskraftiga bestånd är det rimligt att tröskelvärdet sätts där detta uppnås?</w:t>
      </w:r>
    </w:p>
    <w:p w14:paraId="7E6A30FC" w14:textId="77777777" w:rsidR="00AB4C08" w:rsidRPr="00AB4C08" w:rsidRDefault="00AB4C08" w:rsidP="00AB4C08">
      <w:pPr>
        <w:pStyle w:val="ListParagraph"/>
        <w:rPr>
          <w:rFonts w:ascii="Arial" w:hAnsi="Arial" w:cs="Arial"/>
          <w:sz w:val="22"/>
          <w:szCs w:val="22"/>
        </w:rPr>
      </w:pPr>
    </w:p>
    <w:p w14:paraId="3FA37FCA" w14:textId="6E3DBF48" w:rsidR="00AB4C08" w:rsidRDefault="00C92C1B" w:rsidP="005B3975">
      <w:pPr>
        <w:pStyle w:val="ListParagraph"/>
        <w:numPr>
          <w:ilvl w:val="0"/>
          <w:numId w:val="22"/>
        </w:numPr>
        <w:rPr>
          <w:rFonts w:ascii="Arial" w:hAnsi="Arial" w:cs="Arial"/>
          <w:sz w:val="22"/>
          <w:szCs w:val="22"/>
        </w:rPr>
      </w:pPr>
      <w:r>
        <w:rPr>
          <w:rFonts w:ascii="Arial" w:hAnsi="Arial" w:cs="Arial"/>
          <w:sz w:val="22"/>
          <w:szCs w:val="22"/>
        </w:rPr>
        <w:t xml:space="preserve">Så länge som antalet syntetiska ämnen ökar i antal och användning kommer dessa att skapa problem när de återfinns i våra ekosystem och göra att de tjänster som vi vill att naturen levererar inte levereras i den omfattning vi önskar. </w:t>
      </w:r>
      <w:r w:rsidR="00CF7799">
        <w:rPr>
          <w:rFonts w:ascii="Arial" w:hAnsi="Arial" w:cs="Arial"/>
          <w:sz w:val="22"/>
          <w:szCs w:val="22"/>
        </w:rPr>
        <w:t xml:space="preserve">Det konstateras att läkemedel inte tas upp bland parametrarna i </w:t>
      </w:r>
      <w:proofErr w:type="spellStart"/>
      <w:r w:rsidR="00CF7799">
        <w:rPr>
          <w:rFonts w:ascii="Arial" w:hAnsi="Arial" w:cs="Arial"/>
          <w:sz w:val="22"/>
          <w:szCs w:val="22"/>
        </w:rPr>
        <w:t>deskriptorerna</w:t>
      </w:r>
      <w:proofErr w:type="spellEnd"/>
      <w:r w:rsidR="002401DE">
        <w:rPr>
          <w:rFonts w:ascii="Arial" w:hAnsi="Arial" w:cs="Arial"/>
          <w:sz w:val="22"/>
          <w:szCs w:val="22"/>
        </w:rPr>
        <w:t xml:space="preserve">, </w:t>
      </w:r>
      <w:r w:rsidR="00032BD1">
        <w:rPr>
          <w:rFonts w:ascii="Arial" w:hAnsi="Arial" w:cs="Arial"/>
          <w:sz w:val="22"/>
          <w:szCs w:val="22"/>
        </w:rPr>
        <w:t>vil</w:t>
      </w:r>
      <w:r w:rsidR="00AD0ABD">
        <w:rPr>
          <w:rFonts w:ascii="Arial" w:hAnsi="Arial" w:cs="Arial"/>
          <w:sz w:val="22"/>
          <w:szCs w:val="22"/>
        </w:rPr>
        <w:t>ket hade varit önskvärt</w:t>
      </w:r>
      <w:r w:rsidR="00032BD1">
        <w:rPr>
          <w:rFonts w:ascii="Arial" w:hAnsi="Arial" w:cs="Arial"/>
          <w:sz w:val="22"/>
          <w:szCs w:val="22"/>
        </w:rPr>
        <w:t xml:space="preserve">, </w:t>
      </w:r>
      <w:r w:rsidR="002401DE">
        <w:rPr>
          <w:rFonts w:ascii="Arial" w:hAnsi="Arial" w:cs="Arial"/>
          <w:sz w:val="22"/>
          <w:szCs w:val="22"/>
        </w:rPr>
        <w:t>trots att användningen av läkemedel är omfattande och i många fall ökar.</w:t>
      </w:r>
      <w:r w:rsidR="00B32A4E">
        <w:rPr>
          <w:rFonts w:ascii="Arial" w:hAnsi="Arial" w:cs="Arial"/>
          <w:sz w:val="22"/>
          <w:szCs w:val="22"/>
        </w:rPr>
        <w:t xml:space="preserve"> Eftersom en stor del av belastningen av fosfor och kväve tillförs från avloppsreningsverken hade det varit intressant att se hur mycket av det marina skräpet som har samma </w:t>
      </w:r>
      <w:proofErr w:type="spellStart"/>
      <w:r w:rsidR="00B32A4E">
        <w:rPr>
          <w:rFonts w:ascii="Arial" w:hAnsi="Arial" w:cs="Arial"/>
          <w:sz w:val="22"/>
          <w:szCs w:val="22"/>
        </w:rPr>
        <w:t>tillförselsväg</w:t>
      </w:r>
      <w:proofErr w:type="spellEnd"/>
      <w:r w:rsidR="00B32A4E">
        <w:rPr>
          <w:rFonts w:ascii="Arial" w:hAnsi="Arial" w:cs="Arial"/>
          <w:sz w:val="22"/>
          <w:szCs w:val="22"/>
        </w:rPr>
        <w:t xml:space="preserve">, tex polymer som används i </w:t>
      </w:r>
      <w:proofErr w:type="spellStart"/>
      <w:r w:rsidR="00B32A4E">
        <w:rPr>
          <w:rFonts w:ascii="Arial" w:hAnsi="Arial" w:cs="Arial"/>
          <w:sz w:val="22"/>
          <w:szCs w:val="22"/>
        </w:rPr>
        <w:t>Zetag</w:t>
      </w:r>
      <w:proofErr w:type="spellEnd"/>
      <w:r w:rsidR="00521AE4">
        <w:rPr>
          <w:rFonts w:ascii="Arial" w:hAnsi="Arial" w:cs="Arial"/>
          <w:sz w:val="22"/>
          <w:szCs w:val="22"/>
        </w:rPr>
        <w:t xml:space="preserve"> 8187 och liknande</w:t>
      </w:r>
      <w:r w:rsidR="00B32A4E">
        <w:rPr>
          <w:rFonts w:ascii="Arial" w:hAnsi="Arial" w:cs="Arial"/>
          <w:sz w:val="22"/>
          <w:szCs w:val="22"/>
        </w:rPr>
        <w:t xml:space="preserve">. </w:t>
      </w:r>
    </w:p>
    <w:p w14:paraId="346C9DD4" w14:textId="77777777" w:rsidR="00C92C1B" w:rsidRPr="00C92C1B" w:rsidRDefault="00C92C1B" w:rsidP="00C92C1B">
      <w:pPr>
        <w:pStyle w:val="ListParagraph"/>
        <w:rPr>
          <w:rFonts w:ascii="Arial" w:hAnsi="Arial" w:cs="Arial"/>
          <w:sz w:val="22"/>
          <w:szCs w:val="22"/>
        </w:rPr>
      </w:pPr>
    </w:p>
    <w:p w14:paraId="7C6471BF" w14:textId="2DD3A1C9" w:rsidR="00C92C1B" w:rsidRDefault="001D04FD" w:rsidP="005B3975">
      <w:pPr>
        <w:pStyle w:val="ListParagraph"/>
        <w:numPr>
          <w:ilvl w:val="0"/>
          <w:numId w:val="22"/>
        </w:numPr>
        <w:rPr>
          <w:rFonts w:ascii="Arial" w:hAnsi="Arial" w:cs="Arial"/>
          <w:sz w:val="22"/>
          <w:szCs w:val="22"/>
        </w:rPr>
      </w:pPr>
      <w:r>
        <w:rPr>
          <w:rFonts w:ascii="Arial" w:hAnsi="Arial" w:cs="Arial"/>
          <w:sz w:val="22"/>
          <w:szCs w:val="22"/>
        </w:rPr>
        <w:t xml:space="preserve">Vi, </w:t>
      </w:r>
      <w:r w:rsidR="00C45B19">
        <w:rPr>
          <w:rFonts w:ascii="Arial" w:hAnsi="Arial" w:cs="Arial"/>
          <w:sz w:val="22"/>
          <w:szCs w:val="22"/>
        </w:rPr>
        <w:t xml:space="preserve">troligen </w:t>
      </w:r>
      <w:r>
        <w:rPr>
          <w:rFonts w:ascii="Arial" w:hAnsi="Arial" w:cs="Arial"/>
          <w:sz w:val="22"/>
          <w:szCs w:val="22"/>
        </w:rPr>
        <w:t>tillsammans med många andra, kan konstatera att läget är sammanfattningsvis bedrövligt</w:t>
      </w:r>
      <w:r w:rsidR="00C45B19">
        <w:rPr>
          <w:rFonts w:ascii="Arial" w:hAnsi="Arial" w:cs="Arial"/>
          <w:sz w:val="22"/>
          <w:szCs w:val="22"/>
        </w:rPr>
        <w:t>. Det kan vara värt att upprepa att det krävs mer än kontrollåtgärder för att åstadkomma en skillnad i dagens tillstånd i miljön. Det är värt att upprepa att det krävs andra angreppssätt och många modiga beslut för att närma sig en frisk och livskraftig miljö.</w:t>
      </w:r>
    </w:p>
    <w:p w14:paraId="4DD8E1BF" w14:textId="77777777" w:rsidR="00521AE4" w:rsidRPr="00521AE4" w:rsidRDefault="00521AE4" w:rsidP="00521AE4">
      <w:pPr>
        <w:pStyle w:val="ListParagraph"/>
        <w:rPr>
          <w:rFonts w:ascii="Arial" w:hAnsi="Arial" w:cs="Arial"/>
          <w:sz w:val="22"/>
          <w:szCs w:val="22"/>
        </w:rPr>
      </w:pPr>
    </w:p>
    <w:p w14:paraId="200DD609" w14:textId="05AC26DC" w:rsidR="00521AE4" w:rsidRDefault="00521AE4" w:rsidP="005B3975">
      <w:pPr>
        <w:pStyle w:val="ListParagraph"/>
        <w:numPr>
          <w:ilvl w:val="0"/>
          <w:numId w:val="22"/>
        </w:numPr>
        <w:rPr>
          <w:rFonts w:ascii="Arial" w:hAnsi="Arial" w:cs="Arial"/>
          <w:sz w:val="22"/>
          <w:szCs w:val="22"/>
        </w:rPr>
      </w:pPr>
      <w:r>
        <w:rPr>
          <w:rFonts w:ascii="Arial" w:hAnsi="Arial" w:cs="Arial"/>
          <w:sz w:val="22"/>
          <w:szCs w:val="22"/>
        </w:rPr>
        <w:t xml:space="preserve">Det är av stor vikt att källorna till de farliga ämnen vars koncentrationer ökar och som är okända idag identifieras för att det ska vara möjligt att </w:t>
      </w:r>
      <w:r w:rsidR="00433042">
        <w:rPr>
          <w:rFonts w:ascii="Arial" w:hAnsi="Arial" w:cs="Arial"/>
          <w:sz w:val="22"/>
          <w:szCs w:val="22"/>
        </w:rPr>
        <w:t>minska tillförsel av dessa.</w:t>
      </w:r>
    </w:p>
    <w:p w14:paraId="35047AB6" w14:textId="77777777" w:rsidR="009A2C16" w:rsidRDefault="009A2C16" w:rsidP="009A2C16">
      <w:pPr>
        <w:pStyle w:val="ListParagraph"/>
        <w:ind w:left="720"/>
        <w:rPr>
          <w:rFonts w:ascii="Arial" w:hAnsi="Arial" w:cs="Arial"/>
          <w:sz w:val="22"/>
          <w:szCs w:val="22"/>
        </w:rPr>
      </w:pPr>
    </w:p>
    <w:p w14:paraId="79FDA50F" w14:textId="7F187C1F" w:rsidR="001B43A6" w:rsidRDefault="001B43A6">
      <w:pPr>
        <w:rPr>
          <w:rFonts w:ascii="Arial" w:hAnsi="Arial" w:cs="Arial"/>
          <w:sz w:val="22"/>
          <w:szCs w:val="22"/>
        </w:rPr>
      </w:pPr>
    </w:p>
    <w:p w14:paraId="55CB2D67" w14:textId="6E999E22" w:rsidR="001B43A6" w:rsidRDefault="001B43A6">
      <w:pPr>
        <w:rPr>
          <w:rFonts w:ascii="Arial" w:hAnsi="Arial" w:cs="Arial"/>
          <w:sz w:val="22"/>
          <w:szCs w:val="22"/>
        </w:rPr>
      </w:pPr>
    </w:p>
    <w:p w14:paraId="3D67FFD7" w14:textId="226C0945" w:rsidR="009174E4" w:rsidRDefault="009174E4">
      <w:pPr>
        <w:rPr>
          <w:rFonts w:ascii="Arial" w:hAnsi="Arial" w:cs="Arial"/>
          <w:sz w:val="22"/>
          <w:szCs w:val="22"/>
        </w:rPr>
      </w:pPr>
      <w:r>
        <w:rPr>
          <w:rFonts w:ascii="Arial" w:hAnsi="Arial" w:cs="Arial"/>
          <w:sz w:val="22"/>
          <w:szCs w:val="22"/>
        </w:rPr>
        <w:t xml:space="preserve">Med ovan synpunkter i beaktande ser vi </w:t>
      </w:r>
      <w:r w:rsidR="00C92C1B">
        <w:rPr>
          <w:rFonts w:ascii="Arial" w:hAnsi="Arial" w:cs="Arial"/>
          <w:sz w:val="22"/>
          <w:szCs w:val="22"/>
        </w:rPr>
        <w:t xml:space="preserve">ett gediget arbete som är gjort för att ta fram </w:t>
      </w:r>
      <w:proofErr w:type="spellStart"/>
      <w:r w:rsidR="001D04FD">
        <w:rPr>
          <w:rFonts w:ascii="Arial" w:hAnsi="Arial" w:cs="Arial"/>
          <w:sz w:val="22"/>
          <w:szCs w:val="22"/>
        </w:rPr>
        <w:t>deskriptorer</w:t>
      </w:r>
      <w:proofErr w:type="spellEnd"/>
      <w:r w:rsidR="001D04FD">
        <w:rPr>
          <w:rFonts w:ascii="Arial" w:hAnsi="Arial" w:cs="Arial"/>
          <w:sz w:val="22"/>
          <w:szCs w:val="22"/>
        </w:rPr>
        <w:t xml:space="preserve">, </w:t>
      </w:r>
      <w:r w:rsidR="003C5EE0">
        <w:rPr>
          <w:rFonts w:ascii="Arial" w:hAnsi="Arial" w:cs="Arial"/>
          <w:sz w:val="22"/>
          <w:szCs w:val="22"/>
        </w:rPr>
        <w:t>bedömningsgrunder och status. Vi ser också att det behövs betydligt mer ingripande åtgärder än vad som hittills genomförts för</w:t>
      </w:r>
      <w:r w:rsidR="004624DF">
        <w:rPr>
          <w:rFonts w:ascii="Arial" w:hAnsi="Arial" w:cs="Arial"/>
          <w:sz w:val="22"/>
          <w:szCs w:val="22"/>
        </w:rPr>
        <w:t xml:space="preserve"> att nå god kemisk och ekologisk status.</w:t>
      </w:r>
    </w:p>
    <w:p w14:paraId="1569D272" w14:textId="77777777" w:rsidR="009174E4" w:rsidRDefault="009174E4">
      <w:pPr>
        <w:rPr>
          <w:rFonts w:ascii="Arial" w:hAnsi="Arial" w:cs="Arial"/>
          <w:sz w:val="22"/>
          <w:szCs w:val="22"/>
        </w:rPr>
      </w:pPr>
    </w:p>
    <w:p w14:paraId="165476C4" w14:textId="6621E556" w:rsidR="001B43A6" w:rsidRDefault="001B43A6">
      <w:pPr>
        <w:rPr>
          <w:rFonts w:ascii="Arial" w:hAnsi="Arial" w:cs="Arial"/>
          <w:sz w:val="22"/>
          <w:szCs w:val="22"/>
        </w:rPr>
      </w:pPr>
      <w:r>
        <w:rPr>
          <w:rFonts w:ascii="Arial" w:hAnsi="Arial" w:cs="Arial"/>
          <w:sz w:val="22"/>
          <w:szCs w:val="22"/>
        </w:rPr>
        <w:t>Lycka till</w:t>
      </w:r>
    </w:p>
    <w:p w14:paraId="58B62200" w14:textId="69A6417D" w:rsidR="001B43A6" w:rsidRPr="00852AE5" w:rsidRDefault="001B43A6">
      <w:pPr>
        <w:rPr>
          <w:rFonts w:ascii="Arial" w:hAnsi="Arial" w:cs="Arial"/>
          <w:sz w:val="22"/>
          <w:szCs w:val="22"/>
        </w:rPr>
      </w:pPr>
      <w:r>
        <w:rPr>
          <w:rFonts w:ascii="Arial" w:hAnsi="Arial" w:cs="Arial"/>
          <w:sz w:val="22"/>
          <w:szCs w:val="22"/>
        </w:rPr>
        <w:t>Ölands Vattenråd</w:t>
      </w:r>
    </w:p>
    <w:sectPr w:rsidR="001B43A6" w:rsidRPr="00852AE5" w:rsidSect="000B70F7">
      <w:headerReference w:type="first" r:id="rId8"/>
      <w:pgSz w:w="11906" w:h="16838" w:code="9"/>
      <w:pgMar w:top="1418" w:right="1418" w:bottom="125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2983" w14:textId="77777777" w:rsidR="006D36ED" w:rsidRDefault="006D36ED">
      <w:r>
        <w:separator/>
      </w:r>
    </w:p>
  </w:endnote>
  <w:endnote w:type="continuationSeparator" w:id="0">
    <w:p w14:paraId="6843478D" w14:textId="77777777" w:rsidR="006D36ED" w:rsidRDefault="006D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3299" w14:textId="77777777" w:rsidR="006D36ED" w:rsidRDefault="006D36ED">
      <w:r>
        <w:separator/>
      </w:r>
    </w:p>
  </w:footnote>
  <w:footnote w:type="continuationSeparator" w:id="0">
    <w:p w14:paraId="6C59EC56" w14:textId="77777777" w:rsidR="006D36ED" w:rsidRDefault="006D3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79" w:type="dxa"/>
      <w:tblLook w:val="01E0" w:firstRow="1" w:lastRow="1" w:firstColumn="1" w:lastColumn="1" w:noHBand="0" w:noVBand="0"/>
    </w:tblPr>
    <w:tblGrid>
      <w:gridCol w:w="4008"/>
      <w:gridCol w:w="4871"/>
    </w:tblGrid>
    <w:tr w:rsidR="00EA48C5" w:rsidRPr="00084113" w14:paraId="686B8813" w14:textId="77777777" w:rsidTr="004B2BA3">
      <w:trPr>
        <w:trHeight w:val="495"/>
      </w:trPr>
      <w:tc>
        <w:tcPr>
          <w:tcW w:w="4008" w:type="dxa"/>
          <w:shd w:val="clear" w:color="auto" w:fill="auto"/>
        </w:tcPr>
        <w:p w14:paraId="0497791A" w14:textId="77777777" w:rsidR="00EA48C5" w:rsidRPr="00084113" w:rsidRDefault="00EA48C5" w:rsidP="00084113">
          <w:pPr>
            <w:keepLines/>
            <w:widowControl w:val="0"/>
            <w:overflowPunct w:val="0"/>
            <w:autoSpaceDE w:val="0"/>
            <w:autoSpaceDN w:val="0"/>
            <w:adjustRightInd w:val="0"/>
            <w:ind w:right="1163"/>
            <w:jc w:val="center"/>
            <w:textAlignment w:val="baseline"/>
            <w:rPr>
              <w:rFonts w:ascii="Georgia" w:hAnsi="Georgia" w:cs="Arial"/>
              <w:b/>
              <w:szCs w:val="20"/>
            </w:rPr>
          </w:pPr>
          <w:r>
            <w:rPr>
              <w:rFonts w:ascii="Georgia" w:hAnsi="Georgia" w:cs="Arial"/>
              <w:b/>
              <w:noProof/>
              <w:szCs w:val="20"/>
            </w:rPr>
            <w:drawing>
              <wp:inline distT="0" distB="0" distL="0" distR="0" wp14:anchorId="0B0998C0" wp14:editId="0A35C60F">
                <wp:extent cx="1562100" cy="1228725"/>
                <wp:effectExtent l="0" t="0" r="0" b="0"/>
                <wp:docPr id="1" name="Bild 1" descr="OlandsVatt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ndsVatten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228725"/>
                        </a:xfrm>
                        <a:prstGeom prst="rect">
                          <a:avLst/>
                        </a:prstGeom>
                        <a:noFill/>
                        <a:ln>
                          <a:noFill/>
                        </a:ln>
                      </pic:spPr>
                    </pic:pic>
                  </a:graphicData>
                </a:graphic>
              </wp:inline>
            </w:drawing>
          </w:r>
        </w:p>
      </w:tc>
      <w:tc>
        <w:tcPr>
          <w:tcW w:w="4871" w:type="dxa"/>
          <w:shd w:val="clear" w:color="auto" w:fill="auto"/>
        </w:tcPr>
        <w:p w14:paraId="420D805C" w14:textId="68DFD7C4" w:rsidR="00EA48C5" w:rsidRPr="00084113" w:rsidRDefault="00852AE5" w:rsidP="00084113">
          <w:pPr>
            <w:keepLines/>
            <w:widowControl w:val="0"/>
            <w:tabs>
              <w:tab w:val="left" w:pos="3640"/>
              <w:tab w:val="left" w:pos="5529"/>
              <w:tab w:val="left" w:pos="7513"/>
              <w:tab w:val="left" w:pos="9129"/>
            </w:tabs>
            <w:suppressAutoHyphens/>
            <w:overflowPunct w:val="0"/>
            <w:autoSpaceDE w:val="0"/>
            <w:autoSpaceDN w:val="0"/>
            <w:adjustRightInd w:val="0"/>
            <w:textAlignment w:val="baseline"/>
            <w:rPr>
              <w:rFonts w:ascii="Arial" w:hAnsi="Arial" w:cs="Arial"/>
              <w:b/>
            </w:rPr>
          </w:pPr>
          <w:r>
            <w:rPr>
              <w:rFonts w:ascii="Arial" w:hAnsi="Arial" w:cs="Arial"/>
              <w:b/>
            </w:rPr>
            <w:t xml:space="preserve">Samrådssvar </w:t>
          </w:r>
          <w:proofErr w:type="spellStart"/>
          <w:r w:rsidR="00E61B2C">
            <w:rPr>
              <w:rFonts w:ascii="Arial" w:hAnsi="Arial" w:cs="Arial"/>
              <w:b/>
            </w:rPr>
            <w:t>HaV</w:t>
          </w:r>
          <w:proofErr w:type="spellEnd"/>
        </w:p>
        <w:p w14:paraId="1B021FD1" w14:textId="4736C7F4" w:rsidR="00EA48C5" w:rsidRPr="00084113" w:rsidRDefault="00FF081F" w:rsidP="00084113">
          <w:pPr>
            <w:keepLines/>
            <w:widowControl w:val="0"/>
            <w:tabs>
              <w:tab w:val="left" w:pos="3640"/>
              <w:tab w:val="left" w:pos="5529"/>
              <w:tab w:val="left" w:pos="7513"/>
              <w:tab w:val="left" w:pos="9129"/>
            </w:tabs>
            <w:suppressAutoHyphens/>
            <w:overflowPunct w:val="0"/>
            <w:autoSpaceDE w:val="0"/>
            <w:autoSpaceDN w:val="0"/>
            <w:adjustRightInd w:val="0"/>
            <w:textAlignment w:val="baseline"/>
            <w:rPr>
              <w:rFonts w:ascii="Arial" w:hAnsi="Arial" w:cs="Arial"/>
              <w:b/>
            </w:rPr>
          </w:pPr>
          <w:r>
            <w:rPr>
              <w:rFonts w:ascii="Arial" w:hAnsi="Arial" w:cs="Arial"/>
              <w:b/>
            </w:rPr>
            <w:t>Ölands V</w:t>
          </w:r>
          <w:r w:rsidR="00EA48C5" w:rsidRPr="00084113">
            <w:rPr>
              <w:rFonts w:ascii="Arial" w:hAnsi="Arial" w:cs="Arial"/>
              <w:b/>
            </w:rPr>
            <w:t>attenråd</w:t>
          </w:r>
        </w:p>
        <w:p w14:paraId="3B8B58F6" w14:textId="77777777" w:rsidR="00EA48C5" w:rsidRPr="00084113" w:rsidRDefault="00EA48C5" w:rsidP="00084113">
          <w:pPr>
            <w:keepLines/>
            <w:widowControl w:val="0"/>
            <w:tabs>
              <w:tab w:val="left" w:pos="3640"/>
              <w:tab w:val="left" w:pos="5529"/>
              <w:tab w:val="left" w:pos="7513"/>
              <w:tab w:val="left" w:pos="9129"/>
            </w:tabs>
            <w:suppressAutoHyphens/>
            <w:overflowPunct w:val="0"/>
            <w:autoSpaceDE w:val="0"/>
            <w:autoSpaceDN w:val="0"/>
            <w:adjustRightInd w:val="0"/>
            <w:ind w:right="2495"/>
            <w:textAlignment w:val="baseline"/>
            <w:rPr>
              <w:rFonts w:ascii="Arial" w:hAnsi="Arial" w:cs="Arial"/>
              <w:b/>
            </w:rPr>
          </w:pPr>
        </w:p>
        <w:p w14:paraId="6BE0AC82" w14:textId="3BA45449" w:rsidR="00EA48C5" w:rsidRPr="00084113" w:rsidRDefault="00EA48C5" w:rsidP="00084113">
          <w:pPr>
            <w:keepLines/>
            <w:widowControl w:val="0"/>
            <w:tabs>
              <w:tab w:val="left" w:pos="3640"/>
              <w:tab w:val="left" w:pos="5529"/>
              <w:tab w:val="left" w:pos="7513"/>
              <w:tab w:val="left" w:pos="9129"/>
            </w:tabs>
            <w:suppressAutoHyphens/>
            <w:overflowPunct w:val="0"/>
            <w:autoSpaceDE w:val="0"/>
            <w:autoSpaceDN w:val="0"/>
            <w:adjustRightInd w:val="0"/>
            <w:ind w:right="-180"/>
            <w:textAlignment w:val="baseline"/>
            <w:rPr>
              <w:rFonts w:ascii="Arial" w:hAnsi="Arial" w:cs="Arial"/>
              <w:sz w:val="16"/>
              <w:szCs w:val="20"/>
            </w:rPr>
          </w:pPr>
          <w:r w:rsidRPr="00084113">
            <w:rPr>
              <w:rFonts w:ascii="Arial" w:hAnsi="Arial" w:cs="Arial"/>
              <w:sz w:val="16"/>
              <w:szCs w:val="20"/>
            </w:rPr>
            <w:t xml:space="preserve">Datum                                                             </w:t>
          </w:r>
          <w:r w:rsidRPr="00084113">
            <w:rPr>
              <w:rFonts w:ascii="Arial" w:hAnsi="Arial" w:cs="Arial"/>
              <w:szCs w:val="20"/>
            </w:rPr>
            <w:fldChar w:fldCharType="begin"/>
          </w:r>
          <w:r w:rsidRPr="00084113">
            <w:rPr>
              <w:rFonts w:ascii="Arial" w:hAnsi="Arial" w:cs="Arial"/>
              <w:szCs w:val="20"/>
            </w:rPr>
            <w:instrText xml:space="preserve">PAGE </w:instrText>
          </w:r>
          <w:r w:rsidRPr="00084113">
            <w:rPr>
              <w:rFonts w:ascii="Arial" w:hAnsi="Arial" w:cs="Arial"/>
              <w:szCs w:val="20"/>
            </w:rPr>
            <w:fldChar w:fldCharType="separate"/>
          </w:r>
          <w:r w:rsidR="00C45B19">
            <w:rPr>
              <w:rFonts w:ascii="Arial" w:hAnsi="Arial" w:cs="Arial"/>
              <w:noProof/>
              <w:szCs w:val="20"/>
            </w:rPr>
            <w:t>1</w:t>
          </w:r>
          <w:r w:rsidRPr="00084113">
            <w:rPr>
              <w:rFonts w:ascii="Arial" w:hAnsi="Arial" w:cs="Arial"/>
              <w:szCs w:val="20"/>
            </w:rPr>
            <w:fldChar w:fldCharType="end"/>
          </w:r>
          <w:r w:rsidRPr="00084113">
            <w:rPr>
              <w:rFonts w:ascii="Arial" w:hAnsi="Arial" w:cs="Arial"/>
              <w:szCs w:val="20"/>
            </w:rPr>
            <w:t xml:space="preserve"> (</w:t>
          </w:r>
          <w:r w:rsidRPr="00084113">
            <w:rPr>
              <w:rFonts w:ascii="Arial" w:hAnsi="Arial" w:cs="Arial"/>
              <w:szCs w:val="20"/>
            </w:rPr>
            <w:fldChar w:fldCharType="begin"/>
          </w:r>
          <w:r w:rsidRPr="00084113">
            <w:rPr>
              <w:rFonts w:ascii="Arial" w:hAnsi="Arial" w:cs="Arial"/>
              <w:szCs w:val="20"/>
            </w:rPr>
            <w:instrText xml:space="preserve">NUMPAGES  \* HEX </w:instrText>
          </w:r>
          <w:r w:rsidRPr="00084113">
            <w:rPr>
              <w:rFonts w:ascii="Arial" w:hAnsi="Arial" w:cs="Arial"/>
              <w:szCs w:val="20"/>
            </w:rPr>
            <w:fldChar w:fldCharType="separate"/>
          </w:r>
          <w:r w:rsidR="00C45B19">
            <w:rPr>
              <w:rFonts w:ascii="Arial" w:hAnsi="Arial" w:cs="Arial"/>
              <w:noProof/>
              <w:szCs w:val="20"/>
            </w:rPr>
            <w:t>2</w:t>
          </w:r>
          <w:r w:rsidRPr="00084113">
            <w:rPr>
              <w:rFonts w:ascii="Arial" w:hAnsi="Arial" w:cs="Arial"/>
              <w:szCs w:val="20"/>
            </w:rPr>
            <w:fldChar w:fldCharType="end"/>
          </w:r>
          <w:r w:rsidRPr="00084113">
            <w:rPr>
              <w:rFonts w:ascii="Arial" w:hAnsi="Arial" w:cs="Arial"/>
              <w:szCs w:val="20"/>
            </w:rPr>
            <w:t>)</w:t>
          </w:r>
        </w:p>
        <w:p w14:paraId="2546DA95" w14:textId="24BBAFEC" w:rsidR="00EA48C5" w:rsidRPr="00084113" w:rsidRDefault="00203C4B" w:rsidP="00084113">
          <w:pPr>
            <w:keepLines/>
            <w:widowControl w:val="0"/>
            <w:tabs>
              <w:tab w:val="left" w:pos="2160"/>
              <w:tab w:val="left" w:pos="5529"/>
              <w:tab w:val="left" w:pos="7513"/>
              <w:tab w:val="left" w:pos="9129"/>
            </w:tabs>
            <w:suppressAutoHyphens/>
            <w:overflowPunct w:val="0"/>
            <w:autoSpaceDE w:val="0"/>
            <w:autoSpaceDN w:val="0"/>
            <w:adjustRightInd w:val="0"/>
            <w:ind w:right="2495"/>
            <w:textAlignment w:val="baseline"/>
            <w:rPr>
              <w:rFonts w:ascii="Arial" w:hAnsi="Arial" w:cs="Arial"/>
              <w:sz w:val="22"/>
            </w:rPr>
          </w:pPr>
          <w:r>
            <w:rPr>
              <w:rFonts w:ascii="Arial" w:hAnsi="Arial" w:cs="Arial"/>
              <w:sz w:val="22"/>
            </w:rPr>
            <w:t>202</w:t>
          </w:r>
          <w:r w:rsidR="000F78FE">
            <w:rPr>
              <w:rFonts w:ascii="Arial" w:hAnsi="Arial" w:cs="Arial"/>
              <w:sz w:val="22"/>
            </w:rPr>
            <w:t>4-</w:t>
          </w:r>
          <w:r w:rsidR="00374065">
            <w:rPr>
              <w:rFonts w:ascii="Arial" w:hAnsi="Arial" w:cs="Arial"/>
              <w:sz w:val="22"/>
            </w:rPr>
            <w:t>02-23</w:t>
          </w:r>
          <w:r w:rsidR="00EA48C5" w:rsidRPr="00084113">
            <w:rPr>
              <w:rFonts w:ascii="Arial" w:hAnsi="Arial" w:cs="Arial"/>
              <w:sz w:val="22"/>
            </w:rPr>
            <w:tab/>
          </w:r>
        </w:p>
        <w:p w14:paraId="4352AD37" w14:textId="77777777" w:rsidR="00EA48C5" w:rsidRDefault="00EA48C5" w:rsidP="00084113">
          <w:pPr>
            <w:keepLines/>
            <w:widowControl w:val="0"/>
            <w:tabs>
              <w:tab w:val="left" w:pos="541"/>
              <w:tab w:val="left" w:pos="1641"/>
              <w:tab w:val="left" w:pos="5529"/>
              <w:tab w:val="left" w:pos="7513"/>
              <w:tab w:val="left" w:pos="9129"/>
            </w:tabs>
            <w:suppressAutoHyphens/>
            <w:overflowPunct w:val="0"/>
            <w:autoSpaceDE w:val="0"/>
            <w:autoSpaceDN w:val="0"/>
            <w:adjustRightInd w:val="0"/>
            <w:ind w:right="2495"/>
            <w:textAlignment w:val="baseline"/>
            <w:rPr>
              <w:rFonts w:ascii="Arial" w:hAnsi="Arial" w:cs="Arial"/>
              <w:sz w:val="16"/>
              <w:szCs w:val="20"/>
            </w:rPr>
          </w:pPr>
        </w:p>
        <w:p w14:paraId="41AC7AB5" w14:textId="7EBB8CF3" w:rsidR="003A386F" w:rsidRDefault="003A386F" w:rsidP="00084113">
          <w:pPr>
            <w:keepLines/>
            <w:widowControl w:val="0"/>
            <w:tabs>
              <w:tab w:val="left" w:pos="541"/>
              <w:tab w:val="left" w:pos="1641"/>
              <w:tab w:val="left" w:pos="5529"/>
              <w:tab w:val="left" w:pos="7513"/>
              <w:tab w:val="left" w:pos="9129"/>
            </w:tabs>
            <w:suppressAutoHyphens/>
            <w:overflowPunct w:val="0"/>
            <w:autoSpaceDE w:val="0"/>
            <w:autoSpaceDN w:val="0"/>
            <w:adjustRightInd w:val="0"/>
            <w:ind w:right="2495"/>
            <w:textAlignment w:val="baseline"/>
            <w:rPr>
              <w:rFonts w:ascii="Arial" w:hAnsi="Arial" w:cs="Arial"/>
              <w:sz w:val="16"/>
              <w:szCs w:val="20"/>
            </w:rPr>
          </w:pPr>
          <w:r>
            <w:rPr>
              <w:rFonts w:ascii="Arial" w:hAnsi="Arial" w:cs="Arial"/>
              <w:sz w:val="16"/>
              <w:szCs w:val="20"/>
            </w:rPr>
            <w:t>Ert Dnr</w:t>
          </w:r>
        </w:p>
        <w:p w14:paraId="2A3C5A93" w14:textId="312FBE77" w:rsidR="003A386F" w:rsidRPr="00084113" w:rsidRDefault="003A386F" w:rsidP="00584623">
          <w:pPr>
            <w:keepLines/>
            <w:widowControl w:val="0"/>
            <w:tabs>
              <w:tab w:val="left" w:pos="2160"/>
              <w:tab w:val="left" w:pos="5529"/>
              <w:tab w:val="left" w:pos="7513"/>
              <w:tab w:val="left" w:pos="9129"/>
            </w:tabs>
            <w:suppressAutoHyphens/>
            <w:overflowPunct w:val="0"/>
            <w:autoSpaceDE w:val="0"/>
            <w:autoSpaceDN w:val="0"/>
            <w:adjustRightInd w:val="0"/>
            <w:ind w:right="2495"/>
            <w:textAlignment w:val="baseline"/>
            <w:rPr>
              <w:rFonts w:ascii="Arial" w:hAnsi="Arial" w:cs="Arial"/>
              <w:sz w:val="16"/>
              <w:szCs w:val="20"/>
            </w:rPr>
          </w:pPr>
          <w:r w:rsidRPr="00584623">
            <w:rPr>
              <w:rFonts w:ascii="Arial" w:hAnsi="Arial" w:cs="Arial"/>
              <w:sz w:val="22"/>
            </w:rPr>
            <w:t>3026-2023</w:t>
          </w:r>
        </w:p>
      </w:tc>
    </w:tr>
    <w:tr w:rsidR="00EA48C5" w:rsidRPr="00084113" w14:paraId="43FEDD9A" w14:textId="77777777" w:rsidTr="004B2BA3">
      <w:trPr>
        <w:trHeight w:val="272"/>
      </w:trPr>
      <w:tc>
        <w:tcPr>
          <w:tcW w:w="4008" w:type="dxa"/>
          <w:shd w:val="clear" w:color="auto" w:fill="auto"/>
        </w:tcPr>
        <w:p w14:paraId="00503678" w14:textId="77777777" w:rsidR="00EA48C5" w:rsidRPr="00084113" w:rsidRDefault="00EA48C5" w:rsidP="00084113">
          <w:pPr>
            <w:keepLines/>
            <w:widowControl w:val="0"/>
            <w:overflowPunct w:val="0"/>
            <w:autoSpaceDE w:val="0"/>
            <w:autoSpaceDN w:val="0"/>
            <w:adjustRightInd w:val="0"/>
            <w:ind w:right="44"/>
            <w:textAlignment w:val="baseline"/>
            <w:rPr>
              <w:rFonts w:ascii="Arial" w:hAnsi="Arial" w:cs="Arial"/>
              <w:noProof/>
              <w:szCs w:val="20"/>
            </w:rPr>
          </w:pPr>
        </w:p>
      </w:tc>
      <w:tc>
        <w:tcPr>
          <w:tcW w:w="4871" w:type="dxa"/>
          <w:shd w:val="clear" w:color="auto" w:fill="auto"/>
        </w:tcPr>
        <w:p w14:paraId="20464CD9" w14:textId="77777777" w:rsidR="00EA48C5" w:rsidRPr="00084113" w:rsidRDefault="00EA48C5" w:rsidP="00084113">
          <w:pPr>
            <w:keepLines/>
            <w:widowControl w:val="0"/>
            <w:tabs>
              <w:tab w:val="left" w:pos="2160"/>
              <w:tab w:val="left" w:pos="5529"/>
              <w:tab w:val="left" w:pos="7513"/>
              <w:tab w:val="left" w:pos="9129"/>
            </w:tabs>
            <w:suppressAutoHyphens/>
            <w:overflowPunct w:val="0"/>
            <w:autoSpaceDE w:val="0"/>
            <w:autoSpaceDN w:val="0"/>
            <w:adjustRightInd w:val="0"/>
            <w:ind w:right="2495"/>
            <w:textAlignment w:val="baseline"/>
            <w:rPr>
              <w:rFonts w:ascii="Arial" w:hAnsi="Arial" w:cs="Arial"/>
              <w:sz w:val="22"/>
            </w:rPr>
          </w:pPr>
          <w:r w:rsidRPr="00084113">
            <w:rPr>
              <w:rFonts w:ascii="Arial" w:hAnsi="Arial" w:cs="Arial"/>
            </w:rPr>
            <w:tab/>
          </w:r>
        </w:p>
      </w:tc>
    </w:tr>
  </w:tbl>
  <w:p w14:paraId="23882AB9" w14:textId="77777777" w:rsidR="00EA48C5" w:rsidRDefault="00EA48C5">
    <w:pPr>
      <w:pStyle w:val="Header"/>
    </w:pPr>
  </w:p>
  <w:p w14:paraId="39DBC383" w14:textId="77777777" w:rsidR="00EA48C5" w:rsidRDefault="00EA48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21F4"/>
    <w:multiLevelType w:val="hybridMultilevel"/>
    <w:tmpl w:val="79D2FF48"/>
    <w:lvl w:ilvl="0" w:tplc="041D0017">
      <w:start w:val="1"/>
      <w:numFmt w:val="lowerLetter"/>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 w15:restartNumberingAfterBreak="0">
    <w:nsid w:val="13850F0F"/>
    <w:multiLevelType w:val="hybridMultilevel"/>
    <w:tmpl w:val="BF76AEF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AC22A3"/>
    <w:multiLevelType w:val="hybridMultilevel"/>
    <w:tmpl w:val="9B162B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880E58"/>
    <w:multiLevelType w:val="hybridMultilevel"/>
    <w:tmpl w:val="C032E748"/>
    <w:lvl w:ilvl="0" w:tplc="0809000F">
      <w:start w:val="1"/>
      <w:numFmt w:val="decimal"/>
      <w:lvlText w:val="%1."/>
      <w:lvlJc w:val="left"/>
      <w:pPr>
        <w:ind w:left="720" w:hanging="360"/>
      </w:pPr>
      <w:rPr>
        <w:rFonts w:hint="default"/>
        <w:b/>
      </w:rPr>
    </w:lvl>
    <w:lvl w:ilvl="1" w:tplc="42227E32">
      <w:start w:val="1"/>
      <w:numFmt w:val="lowerLetter"/>
      <w:lvlText w:val="%2."/>
      <w:lvlJc w:val="left"/>
      <w:pPr>
        <w:tabs>
          <w:tab w:val="num" w:pos="1440"/>
        </w:tabs>
        <w:ind w:left="1440" w:hanging="360"/>
      </w:pPr>
      <w:rPr>
        <w:b w:val="0"/>
      </w:rPr>
    </w:lvl>
    <w:lvl w:ilvl="2" w:tplc="E436ABCE">
      <w:start w:val="1"/>
      <w:numFmt w:val="lowerRoman"/>
      <w:lvlText w:val="%3."/>
      <w:lvlJc w:val="right"/>
      <w:pPr>
        <w:tabs>
          <w:tab w:val="num" w:pos="2160"/>
        </w:tabs>
        <w:ind w:left="2160" w:hanging="180"/>
      </w:pPr>
      <w:rPr>
        <w:b w:val="0"/>
      </w:rPr>
    </w:lvl>
    <w:lvl w:ilvl="3" w:tplc="0DBAF5FE">
      <w:start w:val="1"/>
      <w:numFmt w:val="bullet"/>
      <w:lvlText w:val=""/>
      <w:lvlJc w:val="left"/>
      <w:pPr>
        <w:tabs>
          <w:tab w:val="num" w:pos="2880"/>
        </w:tabs>
        <w:ind w:left="2880" w:hanging="360"/>
      </w:pPr>
      <w:rPr>
        <w:rFonts w:ascii="Symbol" w:hAnsi="Symbol"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C35662E"/>
    <w:multiLevelType w:val="hybridMultilevel"/>
    <w:tmpl w:val="69AC5C56"/>
    <w:lvl w:ilvl="0" w:tplc="0809000F">
      <w:start w:val="1"/>
      <w:numFmt w:val="decimal"/>
      <w:lvlText w:val="%1."/>
      <w:lvlJc w:val="left"/>
      <w:pPr>
        <w:ind w:left="720" w:hanging="360"/>
      </w:pPr>
      <w:rPr>
        <w:rFonts w:hint="default"/>
        <w:b/>
      </w:rPr>
    </w:lvl>
    <w:lvl w:ilvl="1" w:tplc="041D0001">
      <w:start w:val="1"/>
      <w:numFmt w:val="bullet"/>
      <w:lvlText w:val=""/>
      <w:lvlJc w:val="left"/>
      <w:pPr>
        <w:tabs>
          <w:tab w:val="num" w:pos="1440"/>
        </w:tabs>
        <w:ind w:left="1440" w:hanging="360"/>
      </w:pPr>
      <w:rPr>
        <w:rFonts w:ascii="Symbol" w:hAnsi="Symbol" w:hint="default"/>
        <w:b w:val="0"/>
      </w:rPr>
    </w:lvl>
    <w:lvl w:ilvl="2" w:tplc="E436ABCE">
      <w:start w:val="1"/>
      <w:numFmt w:val="lowerRoman"/>
      <w:lvlText w:val="%3."/>
      <w:lvlJc w:val="right"/>
      <w:pPr>
        <w:tabs>
          <w:tab w:val="num" w:pos="2160"/>
        </w:tabs>
        <w:ind w:left="2160" w:hanging="180"/>
      </w:pPr>
      <w:rPr>
        <w:b w:val="0"/>
      </w:rPr>
    </w:lvl>
    <w:lvl w:ilvl="3" w:tplc="0DBAF5FE">
      <w:start w:val="1"/>
      <w:numFmt w:val="bullet"/>
      <w:lvlText w:val=""/>
      <w:lvlJc w:val="left"/>
      <w:pPr>
        <w:tabs>
          <w:tab w:val="num" w:pos="2880"/>
        </w:tabs>
        <w:ind w:left="2880" w:hanging="360"/>
      </w:pPr>
      <w:rPr>
        <w:rFonts w:ascii="Symbol" w:hAnsi="Symbol"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9DF1DC9"/>
    <w:multiLevelType w:val="hybridMultilevel"/>
    <w:tmpl w:val="FD16E3AA"/>
    <w:lvl w:ilvl="0" w:tplc="9B54714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8449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A64167"/>
    <w:multiLevelType w:val="hybridMultilevel"/>
    <w:tmpl w:val="A998C37C"/>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17D2AC4"/>
    <w:multiLevelType w:val="multilevel"/>
    <w:tmpl w:val="851632B2"/>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b w:val="0"/>
      </w:rPr>
    </w:lvl>
    <w:lvl w:ilvl="2">
      <w:start w:val="1"/>
      <w:numFmt w:val="lowerRoman"/>
      <w:lvlText w:val="%3."/>
      <w:lvlJc w:val="right"/>
      <w:pPr>
        <w:ind w:left="2880" w:hanging="180"/>
      </w:pPr>
      <w:rPr>
        <w:rFonts w:hint="default"/>
        <w:b w:val="0"/>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4CCF5BA9"/>
    <w:multiLevelType w:val="hybridMultilevel"/>
    <w:tmpl w:val="7A1CF58A"/>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0" w15:restartNumberingAfterBreak="0">
    <w:nsid w:val="4E0E2FEE"/>
    <w:multiLevelType w:val="hybridMultilevel"/>
    <w:tmpl w:val="E7E25F06"/>
    <w:lvl w:ilvl="0" w:tplc="0809000F">
      <w:start w:val="1"/>
      <w:numFmt w:val="decimal"/>
      <w:lvlText w:val="%1."/>
      <w:lvlJc w:val="left"/>
      <w:pPr>
        <w:ind w:left="720" w:hanging="360"/>
      </w:pPr>
      <w:rPr>
        <w:rFonts w:hint="default"/>
        <w:b/>
      </w:rPr>
    </w:lvl>
    <w:lvl w:ilvl="1" w:tplc="42227E32">
      <w:start w:val="1"/>
      <w:numFmt w:val="lowerLetter"/>
      <w:lvlText w:val="%2."/>
      <w:lvlJc w:val="left"/>
      <w:pPr>
        <w:tabs>
          <w:tab w:val="num" w:pos="1440"/>
        </w:tabs>
        <w:ind w:left="1440" w:hanging="360"/>
      </w:pPr>
      <w:rPr>
        <w:b w:val="0"/>
      </w:rPr>
    </w:lvl>
    <w:lvl w:ilvl="2" w:tplc="0DBAF5FE">
      <w:start w:val="1"/>
      <w:numFmt w:val="bullet"/>
      <w:lvlText w:val=""/>
      <w:lvlJc w:val="left"/>
      <w:pPr>
        <w:tabs>
          <w:tab w:val="num" w:pos="2160"/>
        </w:tabs>
        <w:ind w:left="2160" w:hanging="180"/>
      </w:pPr>
      <w:rPr>
        <w:rFonts w:ascii="Symbol" w:hAnsi="Symbol" w:hint="default"/>
        <w:b w:val="0"/>
      </w:rPr>
    </w:lvl>
    <w:lvl w:ilvl="3" w:tplc="0DBAF5FE">
      <w:start w:val="1"/>
      <w:numFmt w:val="bullet"/>
      <w:lvlText w:val=""/>
      <w:lvlJc w:val="left"/>
      <w:pPr>
        <w:tabs>
          <w:tab w:val="num" w:pos="2880"/>
        </w:tabs>
        <w:ind w:left="2880" w:hanging="360"/>
      </w:pPr>
      <w:rPr>
        <w:rFonts w:ascii="Symbol" w:hAnsi="Symbol"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58A61994"/>
    <w:multiLevelType w:val="hybridMultilevel"/>
    <w:tmpl w:val="EC2E499C"/>
    <w:lvl w:ilvl="0" w:tplc="0809000F">
      <w:start w:val="1"/>
      <w:numFmt w:val="decimal"/>
      <w:lvlText w:val="%1."/>
      <w:lvlJc w:val="left"/>
      <w:pPr>
        <w:ind w:left="720" w:hanging="360"/>
      </w:pPr>
      <w:rPr>
        <w:rFonts w:hint="default"/>
        <w:b/>
      </w:rPr>
    </w:lvl>
    <w:lvl w:ilvl="1" w:tplc="041D0001">
      <w:start w:val="1"/>
      <w:numFmt w:val="bullet"/>
      <w:lvlText w:val=""/>
      <w:lvlJc w:val="left"/>
      <w:pPr>
        <w:tabs>
          <w:tab w:val="num" w:pos="1440"/>
        </w:tabs>
        <w:ind w:left="1440" w:hanging="360"/>
      </w:pPr>
      <w:rPr>
        <w:rFonts w:ascii="Symbol" w:hAnsi="Symbol" w:hint="default"/>
        <w:b w:val="0"/>
      </w:rPr>
    </w:lvl>
    <w:lvl w:ilvl="2" w:tplc="041D0001">
      <w:start w:val="1"/>
      <w:numFmt w:val="bullet"/>
      <w:lvlText w:val=""/>
      <w:lvlJc w:val="left"/>
      <w:pPr>
        <w:tabs>
          <w:tab w:val="num" w:pos="2160"/>
        </w:tabs>
        <w:ind w:left="2160" w:hanging="180"/>
      </w:pPr>
      <w:rPr>
        <w:rFonts w:ascii="Symbol" w:hAnsi="Symbol" w:hint="default"/>
        <w:b w:val="0"/>
      </w:rPr>
    </w:lvl>
    <w:lvl w:ilvl="3" w:tplc="0DBAF5FE">
      <w:start w:val="1"/>
      <w:numFmt w:val="bullet"/>
      <w:lvlText w:val=""/>
      <w:lvlJc w:val="left"/>
      <w:pPr>
        <w:tabs>
          <w:tab w:val="num" w:pos="2880"/>
        </w:tabs>
        <w:ind w:left="2880" w:hanging="360"/>
      </w:pPr>
      <w:rPr>
        <w:rFonts w:ascii="Symbol" w:hAnsi="Symbol"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5A023A90"/>
    <w:multiLevelType w:val="multilevel"/>
    <w:tmpl w:val="583EC082"/>
    <w:styleLink w:val="CurrentList1"/>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5ABB0C71"/>
    <w:multiLevelType w:val="hybridMultilevel"/>
    <w:tmpl w:val="0EC4CDDA"/>
    <w:lvl w:ilvl="0" w:tplc="0809000F">
      <w:start w:val="1"/>
      <w:numFmt w:val="decimal"/>
      <w:lvlText w:val="%1."/>
      <w:lvlJc w:val="left"/>
      <w:pPr>
        <w:ind w:left="720" w:hanging="360"/>
      </w:pPr>
      <w:rPr>
        <w:rFonts w:hint="default"/>
        <w:b/>
      </w:rPr>
    </w:lvl>
    <w:lvl w:ilvl="1" w:tplc="041D0001">
      <w:start w:val="1"/>
      <w:numFmt w:val="bullet"/>
      <w:lvlText w:val=""/>
      <w:lvlJc w:val="left"/>
      <w:pPr>
        <w:tabs>
          <w:tab w:val="num" w:pos="1440"/>
        </w:tabs>
        <w:ind w:left="1440" w:hanging="360"/>
      </w:pPr>
      <w:rPr>
        <w:rFonts w:ascii="Symbol" w:hAnsi="Symbol" w:hint="default"/>
        <w:b w:val="0"/>
      </w:rPr>
    </w:lvl>
    <w:lvl w:ilvl="2" w:tplc="0DBAF5FE">
      <w:start w:val="1"/>
      <w:numFmt w:val="bullet"/>
      <w:lvlText w:val=""/>
      <w:lvlJc w:val="left"/>
      <w:pPr>
        <w:tabs>
          <w:tab w:val="num" w:pos="2160"/>
        </w:tabs>
        <w:ind w:left="2160" w:hanging="180"/>
      </w:pPr>
      <w:rPr>
        <w:rFonts w:ascii="Symbol" w:hAnsi="Symbol" w:hint="default"/>
        <w:b w:val="0"/>
      </w:rPr>
    </w:lvl>
    <w:lvl w:ilvl="3" w:tplc="0DBAF5FE">
      <w:start w:val="1"/>
      <w:numFmt w:val="bullet"/>
      <w:lvlText w:val=""/>
      <w:lvlJc w:val="left"/>
      <w:pPr>
        <w:tabs>
          <w:tab w:val="num" w:pos="2880"/>
        </w:tabs>
        <w:ind w:left="2880" w:hanging="360"/>
      </w:pPr>
      <w:rPr>
        <w:rFonts w:ascii="Symbol" w:hAnsi="Symbol"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5CD47CFE"/>
    <w:multiLevelType w:val="hybridMultilevel"/>
    <w:tmpl w:val="F386F428"/>
    <w:lvl w:ilvl="0" w:tplc="722ED0B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1D2909"/>
    <w:multiLevelType w:val="hybridMultilevel"/>
    <w:tmpl w:val="0218B54A"/>
    <w:lvl w:ilvl="0" w:tplc="73003E50">
      <w:start w:val="1"/>
      <w:numFmt w:val="decimal"/>
      <w:lvlText w:val="%1)"/>
      <w:lvlJc w:val="left"/>
      <w:pPr>
        <w:ind w:left="1664" w:hanging="360"/>
      </w:pPr>
      <w:rPr>
        <w:rFonts w:hint="default"/>
        <w:b w:val="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6" w15:restartNumberingAfterBreak="0">
    <w:nsid w:val="5F7C57CE"/>
    <w:multiLevelType w:val="hybridMultilevel"/>
    <w:tmpl w:val="08EA49F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5616E"/>
    <w:multiLevelType w:val="hybridMultilevel"/>
    <w:tmpl w:val="1A84AE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6E481F2F"/>
    <w:multiLevelType w:val="hybridMultilevel"/>
    <w:tmpl w:val="88C6AABE"/>
    <w:lvl w:ilvl="0" w:tplc="1CC8923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71615C93"/>
    <w:multiLevelType w:val="hybridMultilevel"/>
    <w:tmpl w:val="C426844E"/>
    <w:lvl w:ilvl="0" w:tplc="722ED0B6">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C405F"/>
    <w:multiLevelType w:val="hybridMultilevel"/>
    <w:tmpl w:val="242AB4EC"/>
    <w:lvl w:ilvl="0" w:tplc="15B29582">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6"/>
  </w:num>
  <w:num w:numId="6">
    <w:abstractNumId w:val="17"/>
  </w:num>
  <w:num w:numId="7">
    <w:abstractNumId w:val="7"/>
  </w:num>
  <w:num w:numId="8">
    <w:abstractNumId w:val="18"/>
  </w:num>
  <w:num w:numId="9">
    <w:abstractNumId w:val="15"/>
  </w:num>
  <w:num w:numId="10">
    <w:abstractNumId w:val="8"/>
  </w:num>
  <w:num w:numId="11">
    <w:abstractNumId w:val="16"/>
  </w:num>
  <w:num w:numId="12">
    <w:abstractNumId w:val="20"/>
  </w:num>
  <w:num w:numId="13">
    <w:abstractNumId w:val="1"/>
  </w:num>
  <w:num w:numId="14">
    <w:abstractNumId w:val="12"/>
  </w:num>
  <w:num w:numId="15">
    <w:abstractNumId w:val="19"/>
  </w:num>
  <w:num w:numId="16">
    <w:abstractNumId w:val="14"/>
  </w:num>
  <w:num w:numId="17">
    <w:abstractNumId w:val="5"/>
  </w:num>
  <w:num w:numId="18">
    <w:abstractNumId w:val="4"/>
  </w:num>
  <w:num w:numId="19">
    <w:abstractNumId w:val="11"/>
  </w:num>
  <w:num w:numId="20">
    <w:abstractNumId w:val="13"/>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D0"/>
    <w:rsid w:val="00000B17"/>
    <w:rsid w:val="00001D9E"/>
    <w:rsid w:val="000021A1"/>
    <w:rsid w:val="0000289F"/>
    <w:rsid w:val="00002D20"/>
    <w:rsid w:val="00002FAD"/>
    <w:rsid w:val="00006E5A"/>
    <w:rsid w:val="00007B5C"/>
    <w:rsid w:val="00007E5A"/>
    <w:rsid w:val="00010356"/>
    <w:rsid w:val="00012584"/>
    <w:rsid w:val="0001351A"/>
    <w:rsid w:val="000142D1"/>
    <w:rsid w:val="00015A34"/>
    <w:rsid w:val="000168F8"/>
    <w:rsid w:val="00020E4D"/>
    <w:rsid w:val="00020F97"/>
    <w:rsid w:val="00021A66"/>
    <w:rsid w:val="00022E9E"/>
    <w:rsid w:val="00024A86"/>
    <w:rsid w:val="00025779"/>
    <w:rsid w:val="00025FCE"/>
    <w:rsid w:val="00032BD1"/>
    <w:rsid w:val="0003405D"/>
    <w:rsid w:val="00034459"/>
    <w:rsid w:val="0003506F"/>
    <w:rsid w:val="000356B4"/>
    <w:rsid w:val="00040B11"/>
    <w:rsid w:val="00041305"/>
    <w:rsid w:val="00042D60"/>
    <w:rsid w:val="00044A2E"/>
    <w:rsid w:val="00045BD0"/>
    <w:rsid w:val="0005173A"/>
    <w:rsid w:val="000525CC"/>
    <w:rsid w:val="00052D94"/>
    <w:rsid w:val="00054B46"/>
    <w:rsid w:val="00054B77"/>
    <w:rsid w:val="000557DF"/>
    <w:rsid w:val="00055EAD"/>
    <w:rsid w:val="00056DEC"/>
    <w:rsid w:val="000573D9"/>
    <w:rsid w:val="0005744D"/>
    <w:rsid w:val="00057ABF"/>
    <w:rsid w:val="00060D1C"/>
    <w:rsid w:val="00066271"/>
    <w:rsid w:val="000668A8"/>
    <w:rsid w:val="000702C1"/>
    <w:rsid w:val="00072171"/>
    <w:rsid w:val="0007530D"/>
    <w:rsid w:val="00075D84"/>
    <w:rsid w:val="000774C3"/>
    <w:rsid w:val="00077BEF"/>
    <w:rsid w:val="0008061E"/>
    <w:rsid w:val="00082982"/>
    <w:rsid w:val="00082C29"/>
    <w:rsid w:val="00084113"/>
    <w:rsid w:val="00084CAC"/>
    <w:rsid w:val="000864E0"/>
    <w:rsid w:val="0008678F"/>
    <w:rsid w:val="00086A5B"/>
    <w:rsid w:val="00086C03"/>
    <w:rsid w:val="000877F6"/>
    <w:rsid w:val="00090A9D"/>
    <w:rsid w:val="00092221"/>
    <w:rsid w:val="00092995"/>
    <w:rsid w:val="000940F8"/>
    <w:rsid w:val="00094879"/>
    <w:rsid w:val="000A04C1"/>
    <w:rsid w:val="000A0C9C"/>
    <w:rsid w:val="000A2879"/>
    <w:rsid w:val="000A327D"/>
    <w:rsid w:val="000A3E11"/>
    <w:rsid w:val="000A42EF"/>
    <w:rsid w:val="000A53C9"/>
    <w:rsid w:val="000A7535"/>
    <w:rsid w:val="000B00D9"/>
    <w:rsid w:val="000B0C6C"/>
    <w:rsid w:val="000B1F4E"/>
    <w:rsid w:val="000B70F7"/>
    <w:rsid w:val="000C161A"/>
    <w:rsid w:val="000C2855"/>
    <w:rsid w:val="000C2D92"/>
    <w:rsid w:val="000C37A3"/>
    <w:rsid w:val="000C4A52"/>
    <w:rsid w:val="000C4ED7"/>
    <w:rsid w:val="000C65D8"/>
    <w:rsid w:val="000C714D"/>
    <w:rsid w:val="000C7FF4"/>
    <w:rsid w:val="000D202B"/>
    <w:rsid w:val="000D4B49"/>
    <w:rsid w:val="000D6A19"/>
    <w:rsid w:val="000D7A1B"/>
    <w:rsid w:val="000D7A47"/>
    <w:rsid w:val="000D7DAA"/>
    <w:rsid w:val="000D7EF5"/>
    <w:rsid w:val="000E0677"/>
    <w:rsid w:val="000E23B4"/>
    <w:rsid w:val="000E2EFF"/>
    <w:rsid w:val="000E61D2"/>
    <w:rsid w:val="000E7483"/>
    <w:rsid w:val="000E76B9"/>
    <w:rsid w:val="000F2ABB"/>
    <w:rsid w:val="000F3428"/>
    <w:rsid w:val="000F3FE0"/>
    <w:rsid w:val="000F5346"/>
    <w:rsid w:val="000F78FE"/>
    <w:rsid w:val="00103DC3"/>
    <w:rsid w:val="00104AB1"/>
    <w:rsid w:val="00106322"/>
    <w:rsid w:val="00106FF2"/>
    <w:rsid w:val="00110DB2"/>
    <w:rsid w:val="0011502D"/>
    <w:rsid w:val="001157BD"/>
    <w:rsid w:val="00116573"/>
    <w:rsid w:val="001166DE"/>
    <w:rsid w:val="001206B5"/>
    <w:rsid w:val="001210C1"/>
    <w:rsid w:val="00123C3A"/>
    <w:rsid w:val="00123D4A"/>
    <w:rsid w:val="001243F7"/>
    <w:rsid w:val="00125E3E"/>
    <w:rsid w:val="0012792B"/>
    <w:rsid w:val="00127EDB"/>
    <w:rsid w:val="0013232C"/>
    <w:rsid w:val="00136A8A"/>
    <w:rsid w:val="00137EC6"/>
    <w:rsid w:val="001437F8"/>
    <w:rsid w:val="001470E7"/>
    <w:rsid w:val="00147DFD"/>
    <w:rsid w:val="00147E89"/>
    <w:rsid w:val="00150BBE"/>
    <w:rsid w:val="00151F6C"/>
    <w:rsid w:val="00154E67"/>
    <w:rsid w:val="00155E2E"/>
    <w:rsid w:val="00156B12"/>
    <w:rsid w:val="0016123B"/>
    <w:rsid w:val="00167F7F"/>
    <w:rsid w:val="00171790"/>
    <w:rsid w:val="00171B96"/>
    <w:rsid w:val="0017353F"/>
    <w:rsid w:val="00177EF5"/>
    <w:rsid w:val="00180954"/>
    <w:rsid w:val="00181F94"/>
    <w:rsid w:val="00182FC8"/>
    <w:rsid w:val="00184C64"/>
    <w:rsid w:val="00186E19"/>
    <w:rsid w:val="001909EB"/>
    <w:rsid w:val="00191CB1"/>
    <w:rsid w:val="00195EBB"/>
    <w:rsid w:val="00196C97"/>
    <w:rsid w:val="00197E92"/>
    <w:rsid w:val="001A1D50"/>
    <w:rsid w:val="001A300A"/>
    <w:rsid w:val="001A43AC"/>
    <w:rsid w:val="001A4C56"/>
    <w:rsid w:val="001A529F"/>
    <w:rsid w:val="001A762B"/>
    <w:rsid w:val="001B0572"/>
    <w:rsid w:val="001B072D"/>
    <w:rsid w:val="001B173D"/>
    <w:rsid w:val="001B1A8C"/>
    <w:rsid w:val="001B24C5"/>
    <w:rsid w:val="001B43A6"/>
    <w:rsid w:val="001B4619"/>
    <w:rsid w:val="001B6606"/>
    <w:rsid w:val="001B67DE"/>
    <w:rsid w:val="001B7F59"/>
    <w:rsid w:val="001C0089"/>
    <w:rsid w:val="001C2C52"/>
    <w:rsid w:val="001C3F1E"/>
    <w:rsid w:val="001C3FD1"/>
    <w:rsid w:val="001C4228"/>
    <w:rsid w:val="001C4617"/>
    <w:rsid w:val="001D01C2"/>
    <w:rsid w:val="001D04FD"/>
    <w:rsid w:val="001D0C9A"/>
    <w:rsid w:val="001D1980"/>
    <w:rsid w:val="001D36A8"/>
    <w:rsid w:val="001D52DD"/>
    <w:rsid w:val="001E0917"/>
    <w:rsid w:val="001E11CE"/>
    <w:rsid w:val="001E2508"/>
    <w:rsid w:val="001E28ED"/>
    <w:rsid w:val="001E447D"/>
    <w:rsid w:val="001E4A18"/>
    <w:rsid w:val="001E4FAB"/>
    <w:rsid w:val="001E5D8A"/>
    <w:rsid w:val="001E64EE"/>
    <w:rsid w:val="001F0157"/>
    <w:rsid w:val="001F04F9"/>
    <w:rsid w:val="001F1327"/>
    <w:rsid w:val="001F2856"/>
    <w:rsid w:val="001F468C"/>
    <w:rsid w:val="001F48A6"/>
    <w:rsid w:val="001F4E94"/>
    <w:rsid w:val="001F690E"/>
    <w:rsid w:val="001F70A4"/>
    <w:rsid w:val="002003DF"/>
    <w:rsid w:val="00201B66"/>
    <w:rsid w:val="00201CBE"/>
    <w:rsid w:val="0020301D"/>
    <w:rsid w:val="00203094"/>
    <w:rsid w:val="0020343A"/>
    <w:rsid w:val="0020380C"/>
    <w:rsid w:val="00203C4B"/>
    <w:rsid w:val="00203EC8"/>
    <w:rsid w:val="00205368"/>
    <w:rsid w:val="00213C55"/>
    <w:rsid w:val="00216B30"/>
    <w:rsid w:val="00216DC8"/>
    <w:rsid w:val="002208BA"/>
    <w:rsid w:val="00220AFD"/>
    <w:rsid w:val="00220B36"/>
    <w:rsid w:val="00220FC0"/>
    <w:rsid w:val="00221F30"/>
    <w:rsid w:val="00223257"/>
    <w:rsid w:val="002246B5"/>
    <w:rsid w:val="00226012"/>
    <w:rsid w:val="002266AC"/>
    <w:rsid w:val="00227411"/>
    <w:rsid w:val="00231D28"/>
    <w:rsid w:val="00233DD9"/>
    <w:rsid w:val="002401DE"/>
    <w:rsid w:val="00242B72"/>
    <w:rsid w:val="00243007"/>
    <w:rsid w:val="00244D5E"/>
    <w:rsid w:val="0024583C"/>
    <w:rsid w:val="00246C66"/>
    <w:rsid w:val="0025006C"/>
    <w:rsid w:val="00250680"/>
    <w:rsid w:val="00251511"/>
    <w:rsid w:val="00253A5D"/>
    <w:rsid w:val="002542D4"/>
    <w:rsid w:val="002543EC"/>
    <w:rsid w:val="002557DA"/>
    <w:rsid w:val="00257E1B"/>
    <w:rsid w:val="00262849"/>
    <w:rsid w:val="002651DB"/>
    <w:rsid w:val="0026588B"/>
    <w:rsid w:val="00266714"/>
    <w:rsid w:val="00266BDA"/>
    <w:rsid w:val="00273EE3"/>
    <w:rsid w:val="00274540"/>
    <w:rsid w:val="00276850"/>
    <w:rsid w:val="002774B5"/>
    <w:rsid w:val="00281D28"/>
    <w:rsid w:val="00282E81"/>
    <w:rsid w:val="00286E37"/>
    <w:rsid w:val="0029282E"/>
    <w:rsid w:val="00296C30"/>
    <w:rsid w:val="0029781B"/>
    <w:rsid w:val="002A0252"/>
    <w:rsid w:val="002A14D1"/>
    <w:rsid w:val="002A1885"/>
    <w:rsid w:val="002A505D"/>
    <w:rsid w:val="002A5E1E"/>
    <w:rsid w:val="002B2BCB"/>
    <w:rsid w:val="002B2D54"/>
    <w:rsid w:val="002B44C7"/>
    <w:rsid w:val="002B4B0E"/>
    <w:rsid w:val="002C3C21"/>
    <w:rsid w:val="002C3C7B"/>
    <w:rsid w:val="002C5F2F"/>
    <w:rsid w:val="002C61E0"/>
    <w:rsid w:val="002C67B9"/>
    <w:rsid w:val="002D0891"/>
    <w:rsid w:val="002D11E8"/>
    <w:rsid w:val="002D2756"/>
    <w:rsid w:val="002D622A"/>
    <w:rsid w:val="002D715B"/>
    <w:rsid w:val="002D7822"/>
    <w:rsid w:val="002D79D6"/>
    <w:rsid w:val="002E07EF"/>
    <w:rsid w:val="002E0B6B"/>
    <w:rsid w:val="002E23CB"/>
    <w:rsid w:val="002E4BBA"/>
    <w:rsid w:val="002E4DAA"/>
    <w:rsid w:val="002E79FF"/>
    <w:rsid w:val="002E7C76"/>
    <w:rsid w:val="002F2707"/>
    <w:rsid w:val="002F32CB"/>
    <w:rsid w:val="002F430B"/>
    <w:rsid w:val="002F4B09"/>
    <w:rsid w:val="002F6951"/>
    <w:rsid w:val="002F7617"/>
    <w:rsid w:val="00301895"/>
    <w:rsid w:val="00302BFD"/>
    <w:rsid w:val="003037B3"/>
    <w:rsid w:val="00303BCD"/>
    <w:rsid w:val="00303EE7"/>
    <w:rsid w:val="0030436C"/>
    <w:rsid w:val="003054A9"/>
    <w:rsid w:val="00305882"/>
    <w:rsid w:val="00305C1E"/>
    <w:rsid w:val="00306218"/>
    <w:rsid w:val="00306F66"/>
    <w:rsid w:val="0030719B"/>
    <w:rsid w:val="00310219"/>
    <w:rsid w:val="00310554"/>
    <w:rsid w:val="00311F4F"/>
    <w:rsid w:val="00313733"/>
    <w:rsid w:val="003138AF"/>
    <w:rsid w:val="00313ECC"/>
    <w:rsid w:val="0031471F"/>
    <w:rsid w:val="003147B9"/>
    <w:rsid w:val="00321A5D"/>
    <w:rsid w:val="00321C06"/>
    <w:rsid w:val="00322666"/>
    <w:rsid w:val="00323FAB"/>
    <w:rsid w:val="003260FF"/>
    <w:rsid w:val="00327AF4"/>
    <w:rsid w:val="00327B2D"/>
    <w:rsid w:val="003302FA"/>
    <w:rsid w:val="003320FC"/>
    <w:rsid w:val="0033317E"/>
    <w:rsid w:val="00333E8A"/>
    <w:rsid w:val="00334302"/>
    <w:rsid w:val="0033474A"/>
    <w:rsid w:val="00334976"/>
    <w:rsid w:val="0033587D"/>
    <w:rsid w:val="00335CAC"/>
    <w:rsid w:val="0033769F"/>
    <w:rsid w:val="0034068F"/>
    <w:rsid w:val="00344102"/>
    <w:rsid w:val="0034572A"/>
    <w:rsid w:val="00346432"/>
    <w:rsid w:val="00346E9C"/>
    <w:rsid w:val="00347076"/>
    <w:rsid w:val="0034753F"/>
    <w:rsid w:val="00347DB7"/>
    <w:rsid w:val="0035313C"/>
    <w:rsid w:val="00353848"/>
    <w:rsid w:val="003541B5"/>
    <w:rsid w:val="00355175"/>
    <w:rsid w:val="00355E45"/>
    <w:rsid w:val="003565CE"/>
    <w:rsid w:val="003573F1"/>
    <w:rsid w:val="00357B11"/>
    <w:rsid w:val="003606A1"/>
    <w:rsid w:val="00360F47"/>
    <w:rsid w:val="00361619"/>
    <w:rsid w:val="00362DC1"/>
    <w:rsid w:val="00363481"/>
    <w:rsid w:val="00363D75"/>
    <w:rsid w:val="00366426"/>
    <w:rsid w:val="00366D02"/>
    <w:rsid w:val="00367EB2"/>
    <w:rsid w:val="00372EC2"/>
    <w:rsid w:val="003738D4"/>
    <w:rsid w:val="00374065"/>
    <w:rsid w:val="00374F36"/>
    <w:rsid w:val="0037657C"/>
    <w:rsid w:val="00377404"/>
    <w:rsid w:val="00377D3F"/>
    <w:rsid w:val="0038528A"/>
    <w:rsid w:val="00386290"/>
    <w:rsid w:val="003874E8"/>
    <w:rsid w:val="0039027C"/>
    <w:rsid w:val="00390C20"/>
    <w:rsid w:val="00392E1F"/>
    <w:rsid w:val="00393528"/>
    <w:rsid w:val="0039528E"/>
    <w:rsid w:val="003955EF"/>
    <w:rsid w:val="003A30FA"/>
    <w:rsid w:val="003A3147"/>
    <w:rsid w:val="003A386F"/>
    <w:rsid w:val="003A3FE0"/>
    <w:rsid w:val="003A4BD1"/>
    <w:rsid w:val="003A5319"/>
    <w:rsid w:val="003A5AF7"/>
    <w:rsid w:val="003A605A"/>
    <w:rsid w:val="003A6FA9"/>
    <w:rsid w:val="003B02C3"/>
    <w:rsid w:val="003B034D"/>
    <w:rsid w:val="003B32DD"/>
    <w:rsid w:val="003B43B7"/>
    <w:rsid w:val="003B4ECC"/>
    <w:rsid w:val="003B5E00"/>
    <w:rsid w:val="003B6E95"/>
    <w:rsid w:val="003B713A"/>
    <w:rsid w:val="003B7270"/>
    <w:rsid w:val="003B7776"/>
    <w:rsid w:val="003C005C"/>
    <w:rsid w:val="003C461F"/>
    <w:rsid w:val="003C5EE0"/>
    <w:rsid w:val="003C7FC8"/>
    <w:rsid w:val="003D075A"/>
    <w:rsid w:val="003D0958"/>
    <w:rsid w:val="003D0E80"/>
    <w:rsid w:val="003D1354"/>
    <w:rsid w:val="003D3218"/>
    <w:rsid w:val="003D5931"/>
    <w:rsid w:val="003D5954"/>
    <w:rsid w:val="003D60F8"/>
    <w:rsid w:val="003D6ADF"/>
    <w:rsid w:val="003E0300"/>
    <w:rsid w:val="003E2BBE"/>
    <w:rsid w:val="003E2DEA"/>
    <w:rsid w:val="003E43FC"/>
    <w:rsid w:val="003E5593"/>
    <w:rsid w:val="003F1660"/>
    <w:rsid w:val="003F2897"/>
    <w:rsid w:val="003F2B3B"/>
    <w:rsid w:val="003F5094"/>
    <w:rsid w:val="003F51A8"/>
    <w:rsid w:val="003F590E"/>
    <w:rsid w:val="003F5A98"/>
    <w:rsid w:val="003F6A6A"/>
    <w:rsid w:val="003F758A"/>
    <w:rsid w:val="00404595"/>
    <w:rsid w:val="0040690F"/>
    <w:rsid w:val="004118D3"/>
    <w:rsid w:val="0041258E"/>
    <w:rsid w:val="00412933"/>
    <w:rsid w:val="00412D1A"/>
    <w:rsid w:val="00414231"/>
    <w:rsid w:val="00416A76"/>
    <w:rsid w:val="00423471"/>
    <w:rsid w:val="004245AA"/>
    <w:rsid w:val="004250DF"/>
    <w:rsid w:val="004266A0"/>
    <w:rsid w:val="00430482"/>
    <w:rsid w:val="00431AD9"/>
    <w:rsid w:val="00432271"/>
    <w:rsid w:val="00433042"/>
    <w:rsid w:val="004331DD"/>
    <w:rsid w:val="0043490A"/>
    <w:rsid w:val="00434B52"/>
    <w:rsid w:val="00436877"/>
    <w:rsid w:val="004369DA"/>
    <w:rsid w:val="00436B31"/>
    <w:rsid w:val="0044121E"/>
    <w:rsid w:val="00441F13"/>
    <w:rsid w:val="004439E8"/>
    <w:rsid w:val="00443B62"/>
    <w:rsid w:val="004454B9"/>
    <w:rsid w:val="004456DC"/>
    <w:rsid w:val="004467FB"/>
    <w:rsid w:val="00450410"/>
    <w:rsid w:val="00451BB2"/>
    <w:rsid w:val="0045314D"/>
    <w:rsid w:val="00454FD3"/>
    <w:rsid w:val="00460EAB"/>
    <w:rsid w:val="0046124E"/>
    <w:rsid w:val="00461284"/>
    <w:rsid w:val="00462363"/>
    <w:rsid w:val="004624DF"/>
    <w:rsid w:val="0046273C"/>
    <w:rsid w:val="004645BF"/>
    <w:rsid w:val="004646A3"/>
    <w:rsid w:val="00466943"/>
    <w:rsid w:val="004672D9"/>
    <w:rsid w:val="0047016E"/>
    <w:rsid w:val="00471107"/>
    <w:rsid w:val="00473016"/>
    <w:rsid w:val="00473A10"/>
    <w:rsid w:val="004744B7"/>
    <w:rsid w:val="00474B31"/>
    <w:rsid w:val="00474C03"/>
    <w:rsid w:val="004758B0"/>
    <w:rsid w:val="00475E06"/>
    <w:rsid w:val="004762BE"/>
    <w:rsid w:val="004770CC"/>
    <w:rsid w:val="004809E6"/>
    <w:rsid w:val="004817E0"/>
    <w:rsid w:val="004843E4"/>
    <w:rsid w:val="004848CE"/>
    <w:rsid w:val="004849F0"/>
    <w:rsid w:val="00486DA4"/>
    <w:rsid w:val="00487550"/>
    <w:rsid w:val="00487D9C"/>
    <w:rsid w:val="00487DC4"/>
    <w:rsid w:val="00493559"/>
    <w:rsid w:val="00493C43"/>
    <w:rsid w:val="0049421C"/>
    <w:rsid w:val="004957EF"/>
    <w:rsid w:val="00496263"/>
    <w:rsid w:val="00497288"/>
    <w:rsid w:val="00497C43"/>
    <w:rsid w:val="004A0AAD"/>
    <w:rsid w:val="004A0B5F"/>
    <w:rsid w:val="004A1AAF"/>
    <w:rsid w:val="004A2DE7"/>
    <w:rsid w:val="004A4251"/>
    <w:rsid w:val="004A44D4"/>
    <w:rsid w:val="004A5AA3"/>
    <w:rsid w:val="004B17FD"/>
    <w:rsid w:val="004B2BA3"/>
    <w:rsid w:val="004B31EC"/>
    <w:rsid w:val="004B32FF"/>
    <w:rsid w:val="004B6AC6"/>
    <w:rsid w:val="004B74CA"/>
    <w:rsid w:val="004C4B9E"/>
    <w:rsid w:val="004C562F"/>
    <w:rsid w:val="004C5666"/>
    <w:rsid w:val="004C704A"/>
    <w:rsid w:val="004C7372"/>
    <w:rsid w:val="004C7890"/>
    <w:rsid w:val="004D3A75"/>
    <w:rsid w:val="004D3BBD"/>
    <w:rsid w:val="004E0C52"/>
    <w:rsid w:val="004E3081"/>
    <w:rsid w:val="004E34BB"/>
    <w:rsid w:val="004E3C0F"/>
    <w:rsid w:val="004E5A99"/>
    <w:rsid w:val="004E62B2"/>
    <w:rsid w:val="004E6A95"/>
    <w:rsid w:val="004E796B"/>
    <w:rsid w:val="004F18CC"/>
    <w:rsid w:val="004F217E"/>
    <w:rsid w:val="004F24AC"/>
    <w:rsid w:val="004F2DA4"/>
    <w:rsid w:val="004F2E47"/>
    <w:rsid w:val="004F5470"/>
    <w:rsid w:val="004F79AB"/>
    <w:rsid w:val="005008E5"/>
    <w:rsid w:val="00506910"/>
    <w:rsid w:val="0050751B"/>
    <w:rsid w:val="0050796A"/>
    <w:rsid w:val="00510E98"/>
    <w:rsid w:val="00511425"/>
    <w:rsid w:val="00511628"/>
    <w:rsid w:val="005123B8"/>
    <w:rsid w:val="0051343E"/>
    <w:rsid w:val="0051461E"/>
    <w:rsid w:val="00514D35"/>
    <w:rsid w:val="00517039"/>
    <w:rsid w:val="00520909"/>
    <w:rsid w:val="0052151F"/>
    <w:rsid w:val="00521AE4"/>
    <w:rsid w:val="00521E19"/>
    <w:rsid w:val="00522063"/>
    <w:rsid w:val="005251EE"/>
    <w:rsid w:val="0052592D"/>
    <w:rsid w:val="0052727A"/>
    <w:rsid w:val="005307EA"/>
    <w:rsid w:val="005309A1"/>
    <w:rsid w:val="005316E4"/>
    <w:rsid w:val="00532ECE"/>
    <w:rsid w:val="00533739"/>
    <w:rsid w:val="005338F3"/>
    <w:rsid w:val="0053428F"/>
    <w:rsid w:val="00534D07"/>
    <w:rsid w:val="00537EC7"/>
    <w:rsid w:val="005400A9"/>
    <w:rsid w:val="00540477"/>
    <w:rsid w:val="005404E7"/>
    <w:rsid w:val="00541A74"/>
    <w:rsid w:val="00542F2B"/>
    <w:rsid w:val="00543E03"/>
    <w:rsid w:val="00543FDA"/>
    <w:rsid w:val="005460D8"/>
    <w:rsid w:val="0055100D"/>
    <w:rsid w:val="00554A71"/>
    <w:rsid w:val="00554C2E"/>
    <w:rsid w:val="0055660F"/>
    <w:rsid w:val="00557659"/>
    <w:rsid w:val="0056001D"/>
    <w:rsid w:val="00563525"/>
    <w:rsid w:val="00563DE9"/>
    <w:rsid w:val="00564ECD"/>
    <w:rsid w:val="00566ABC"/>
    <w:rsid w:val="005709FC"/>
    <w:rsid w:val="00570C78"/>
    <w:rsid w:val="00570FDF"/>
    <w:rsid w:val="00572F35"/>
    <w:rsid w:val="0057388C"/>
    <w:rsid w:val="00573A22"/>
    <w:rsid w:val="00573B7F"/>
    <w:rsid w:val="00577AF6"/>
    <w:rsid w:val="00580302"/>
    <w:rsid w:val="005807F7"/>
    <w:rsid w:val="00581537"/>
    <w:rsid w:val="00584623"/>
    <w:rsid w:val="00585971"/>
    <w:rsid w:val="00585A7A"/>
    <w:rsid w:val="00585AB4"/>
    <w:rsid w:val="00585F1A"/>
    <w:rsid w:val="0058626E"/>
    <w:rsid w:val="005878BD"/>
    <w:rsid w:val="00587CA1"/>
    <w:rsid w:val="00590B5C"/>
    <w:rsid w:val="0059218F"/>
    <w:rsid w:val="005955C5"/>
    <w:rsid w:val="00595941"/>
    <w:rsid w:val="00596890"/>
    <w:rsid w:val="005968EC"/>
    <w:rsid w:val="0059716A"/>
    <w:rsid w:val="0059748E"/>
    <w:rsid w:val="005A1FA6"/>
    <w:rsid w:val="005A2B23"/>
    <w:rsid w:val="005A2DF8"/>
    <w:rsid w:val="005A3458"/>
    <w:rsid w:val="005A703F"/>
    <w:rsid w:val="005A7092"/>
    <w:rsid w:val="005B1CB7"/>
    <w:rsid w:val="005B1FFD"/>
    <w:rsid w:val="005B216B"/>
    <w:rsid w:val="005B2505"/>
    <w:rsid w:val="005B3481"/>
    <w:rsid w:val="005B3975"/>
    <w:rsid w:val="005B42C6"/>
    <w:rsid w:val="005B4FB6"/>
    <w:rsid w:val="005B5F54"/>
    <w:rsid w:val="005B60B2"/>
    <w:rsid w:val="005C12EB"/>
    <w:rsid w:val="005C1404"/>
    <w:rsid w:val="005C196F"/>
    <w:rsid w:val="005C2B23"/>
    <w:rsid w:val="005C30FF"/>
    <w:rsid w:val="005C7D65"/>
    <w:rsid w:val="005D0389"/>
    <w:rsid w:val="005D0A31"/>
    <w:rsid w:val="005D1697"/>
    <w:rsid w:val="005D2249"/>
    <w:rsid w:val="005D2306"/>
    <w:rsid w:val="005D32B1"/>
    <w:rsid w:val="005D3C39"/>
    <w:rsid w:val="005D44FA"/>
    <w:rsid w:val="005D5094"/>
    <w:rsid w:val="005D72AE"/>
    <w:rsid w:val="005D7877"/>
    <w:rsid w:val="005E0041"/>
    <w:rsid w:val="005F13CD"/>
    <w:rsid w:val="005F1EC9"/>
    <w:rsid w:val="005F46AE"/>
    <w:rsid w:val="005F6408"/>
    <w:rsid w:val="005F645D"/>
    <w:rsid w:val="005F7580"/>
    <w:rsid w:val="00601CD6"/>
    <w:rsid w:val="00601E43"/>
    <w:rsid w:val="006035E6"/>
    <w:rsid w:val="00604310"/>
    <w:rsid w:val="006044AE"/>
    <w:rsid w:val="006062F7"/>
    <w:rsid w:val="00606629"/>
    <w:rsid w:val="00606831"/>
    <w:rsid w:val="00606888"/>
    <w:rsid w:val="00612187"/>
    <w:rsid w:val="006124F1"/>
    <w:rsid w:val="00613652"/>
    <w:rsid w:val="00615ECB"/>
    <w:rsid w:val="00616D1C"/>
    <w:rsid w:val="00616E64"/>
    <w:rsid w:val="006171A7"/>
    <w:rsid w:val="006177D4"/>
    <w:rsid w:val="006238DA"/>
    <w:rsid w:val="0062734B"/>
    <w:rsid w:val="00627676"/>
    <w:rsid w:val="006277C6"/>
    <w:rsid w:val="006305B0"/>
    <w:rsid w:val="0063090C"/>
    <w:rsid w:val="00630BE7"/>
    <w:rsid w:val="00634612"/>
    <w:rsid w:val="00637CFF"/>
    <w:rsid w:val="0064013A"/>
    <w:rsid w:val="006410F6"/>
    <w:rsid w:val="00641702"/>
    <w:rsid w:val="00641FEA"/>
    <w:rsid w:val="00643DC9"/>
    <w:rsid w:val="0064602A"/>
    <w:rsid w:val="00646D97"/>
    <w:rsid w:val="00647F6E"/>
    <w:rsid w:val="0065351A"/>
    <w:rsid w:val="00654D39"/>
    <w:rsid w:val="00656AD7"/>
    <w:rsid w:val="00657B6C"/>
    <w:rsid w:val="0066059C"/>
    <w:rsid w:val="00661905"/>
    <w:rsid w:val="006678EE"/>
    <w:rsid w:val="00670C9E"/>
    <w:rsid w:val="00670F41"/>
    <w:rsid w:val="0067226C"/>
    <w:rsid w:val="00673F17"/>
    <w:rsid w:val="0067416C"/>
    <w:rsid w:val="00674B99"/>
    <w:rsid w:val="0068214D"/>
    <w:rsid w:val="00692BB9"/>
    <w:rsid w:val="00695773"/>
    <w:rsid w:val="00696224"/>
    <w:rsid w:val="00696793"/>
    <w:rsid w:val="00696F16"/>
    <w:rsid w:val="00697510"/>
    <w:rsid w:val="006A1A6D"/>
    <w:rsid w:val="006A21CA"/>
    <w:rsid w:val="006A2EFA"/>
    <w:rsid w:val="006A534D"/>
    <w:rsid w:val="006A536B"/>
    <w:rsid w:val="006A608F"/>
    <w:rsid w:val="006A6544"/>
    <w:rsid w:val="006B004D"/>
    <w:rsid w:val="006B1099"/>
    <w:rsid w:val="006B258A"/>
    <w:rsid w:val="006B34B2"/>
    <w:rsid w:val="006B3916"/>
    <w:rsid w:val="006B3EA3"/>
    <w:rsid w:val="006B4B8B"/>
    <w:rsid w:val="006B4FB0"/>
    <w:rsid w:val="006B5C3B"/>
    <w:rsid w:val="006B683A"/>
    <w:rsid w:val="006B7861"/>
    <w:rsid w:val="006B7A43"/>
    <w:rsid w:val="006C22C8"/>
    <w:rsid w:val="006C305A"/>
    <w:rsid w:val="006C3127"/>
    <w:rsid w:val="006C316F"/>
    <w:rsid w:val="006C4CED"/>
    <w:rsid w:val="006C55CF"/>
    <w:rsid w:val="006C58B1"/>
    <w:rsid w:val="006C6AEF"/>
    <w:rsid w:val="006C7028"/>
    <w:rsid w:val="006D12B9"/>
    <w:rsid w:val="006D16C2"/>
    <w:rsid w:val="006D2B18"/>
    <w:rsid w:val="006D33AB"/>
    <w:rsid w:val="006D36ED"/>
    <w:rsid w:val="006D43FD"/>
    <w:rsid w:val="006D5BF5"/>
    <w:rsid w:val="006D6305"/>
    <w:rsid w:val="006D65A0"/>
    <w:rsid w:val="006E0DF7"/>
    <w:rsid w:val="006E0FB6"/>
    <w:rsid w:val="006E1C16"/>
    <w:rsid w:val="006E3860"/>
    <w:rsid w:val="006E4F00"/>
    <w:rsid w:val="006E605B"/>
    <w:rsid w:val="006E6FFE"/>
    <w:rsid w:val="006F0996"/>
    <w:rsid w:val="006F10A2"/>
    <w:rsid w:val="006F1550"/>
    <w:rsid w:val="006F1C2F"/>
    <w:rsid w:val="006F24F7"/>
    <w:rsid w:val="006F764E"/>
    <w:rsid w:val="006F76B7"/>
    <w:rsid w:val="00702AED"/>
    <w:rsid w:val="00705FF9"/>
    <w:rsid w:val="007113D6"/>
    <w:rsid w:val="00711DA3"/>
    <w:rsid w:val="00713424"/>
    <w:rsid w:val="00713926"/>
    <w:rsid w:val="0071392D"/>
    <w:rsid w:val="00713B4E"/>
    <w:rsid w:val="00713EE7"/>
    <w:rsid w:val="00714A40"/>
    <w:rsid w:val="00715377"/>
    <w:rsid w:val="00716904"/>
    <w:rsid w:val="00722539"/>
    <w:rsid w:val="00724EE6"/>
    <w:rsid w:val="007254E0"/>
    <w:rsid w:val="0072605E"/>
    <w:rsid w:val="0072662B"/>
    <w:rsid w:val="0072746D"/>
    <w:rsid w:val="00727A1C"/>
    <w:rsid w:val="007307AC"/>
    <w:rsid w:val="00730AA3"/>
    <w:rsid w:val="007313CB"/>
    <w:rsid w:val="00731C7D"/>
    <w:rsid w:val="007359FC"/>
    <w:rsid w:val="00742E6C"/>
    <w:rsid w:val="007437DB"/>
    <w:rsid w:val="00746537"/>
    <w:rsid w:val="0074783F"/>
    <w:rsid w:val="0075139A"/>
    <w:rsid w:val="007530E6"/>
    <w:rsid w:val="00756E73"/>
    <w:rsid w:val="007608E9"/>
    <w:rsid w:val="00762ECA"/>
    <w:rsid w:val="00764265"/>
    <w:rsid w:val="00764321"/>
    <w:rsid w:val="007654D4"/>
    <w:rsid w:val="00766E57"/>
    <w:rsid w:val="0076733F"/>
    <w:rsid w:val="0077048F"/>
    <w:rsid w:val="0077158C"/>
    <w:rsid w:val="0077380F"/>
    <w:rsid w:val="007744E9"/>
    <w:rsid w:val="0077586B"/>
    <w:rsid w:val="00777D6F"/>
    <w:rsid w:val="007803FF"/>
    <w:rsid w:val="0078378F"/>
    <w:rsid w:val="00784D9C"/>
    <w:rsid w:val="00785AB7"/>
    <w:rsid w:val="00787C93"/>
    <w:rsid w:val="0079080C"/>
    <w:rsid w:val="007920F4"/>
    <w:rsid w:val="0079301F"/>
    <w:rsid w:val="00793800"/>
    <w:rsid w:val="00794F46"/>
    <w:rsid w:val="007A2973"/>
    <w:rsid w:val="007A2FAD"/>
    <w:rsid w:val="007A33AA"/>
    <w:rsid w:val="007A69C5"/>
    <w:rsid w:val="007B174D"/>
    <w:rsid w:val="007B5AE1"/>
    <w:rsid w:val="007B5D20"/>
    <w:rsid w:val="007C0E13"/>
    <w:rsid w:val="007C1FAB"/>
    <w:rsid w:val="007C2A3F"/>
    <w:rsid w:val="007C315D"/>
    <w:rsid w:val="007C3377"/>
    <w:rsid w:val="007C3BAE"/>
    <w:rsid w:val="007C49F1"/>
    <w:rsid w:val="007D0BEC"/>
    <w:rsid w:val="007D2552"/>
    <w:rsid w:val="007D2829"/>
    <w:rsid w:val="007D30FF"/>
    <w:rsid w:val="007D4B1A"/>
    <w:rsid w:val="007D4DCB"/>
    <w:rsid w:val="007D57C0"/>
    <w:rsid w:val="007D5A3E"/>
    <w:rsid w:val="007E0FBD"/>
    <w:rsid w:val="007E207E"/>
    <w:rsid w:val="007E3897"/>
    <w:rsid w:val="007E5B0E"/>
    <w:rsid w:val="007E6606"/>
    <w:rsid w:val="007F0B6E"/>
    <w:rsid w:val="007F0D0D"/>
    <w:rsid w:val="007F1553"/>
    <w:rsid w:val="007F1723"/>
    <w:rsid w:val="007F6CFD"/>
    <w:rsid w:val="00800580"/>
    <w:rsid w:val="00801163"/>
    <w:rsid w:val="00803FB6"/>
    <w:rsid w:val="008055DA"/>
    <w:rsid w:val="00805E9E"/>
    <w:rsid w:val="00807DB9"/>
    <w:rsid w:val="008103A9"/>
    <w:rsid w:val="00810DE3"/>
    <w:rsid w:val="008143BC"/>
    <w:rsid w:val="00814665"/>
    <w:rsid w:val="00815C5B"/>
    <w:rsid w:val="0081678D"/>
    <w:rsid w:val="008169BF"/>
    <w:rsid w:val="00816DE0"/>
    <w:rsid w:val="008177AF"/>
    <w:rsid w:val="00820B42"/>
    <w:rsid w:val="008218A8"/>
    <w:rsid w:val="00823032"/>
    <w:rsid w:val="008231D1"/>
    <w:rsid w:val="00823793"/>
    <w:rsid w:val="0082422A"/>
    <w:rsid w:val="008245E8"/>
    <w:rsid w:val="008262F8"/>
    <w:rsid w:val="00830DB8"/>
    <w:rsid w:val="0083233A"/>
    <w:rsid w:val="00833009"/>
    <w:rsid w:val="008379AF"/>
    <w:rsid w:val="00842DA1"/>
    <w:rsid w:val="0084378D"/>
    <w:rsid w:val="00845967"/>
    <w:rsid w:val="008465AA"/>
    <w:rsid w:val="00846660"/>
    <w:rsid w:val="00851233"/>
    <w:rsid w:val="008516E4"/>
    <w:rsid w:val="00851A36"/>
    <w:rsid w:val="00851EFD"/>
    <w:rsid w:val="00851F37"/>
    <w:rsid w:val="00852AE5"/>
    <w:rsid w:val="00853046"/>
    <w:rsid w:val="00853CD8"/>
    <w:rsid w:val="00854B18"/>
    <w:rsid w:val="00861342"/>
    <w:rsid w:val="00862FF8"/>
    <w:rsid w:val="00864A28"/>
    <w:rsid w:val="00865E2D"/>
    <w:rsid w:val="00865F30"/>
    <w:rsid w:val="00866ACE"/>
    <w:rsid w:val="008720E3"/>
    <w:rsid w:val="008740FF"/>
    <w:rsid w:val="008742BC"/>
    <w:rsid w:val="008744D2"/>
    <w:rsid w:val="008765DD"/>
    <w:rsid w:val="00877BF0"/>
    <w:rsid w:val="00881BDB"/>
    <w:rsid w:val="00884417"/>
    <w:rsid w:val="00885A41"/>
    <w:rsid w:val="008863BF"/>
    <w:rsid w:val="008869A4"/>
    <w:rsid w:val="008871EB"/>
    <w:rsid w:val="00890FED"/>
    <w:rsid w:val="00893225"/>
    <w:rsid w:val="00893CFF"/>
    <w:rsid w:val="00897217"/>
    <w:rsid w:val="008A244C"/>
    <w:rsid w:val="008A38B4"/>
    <w:rsid w:val="008A454A"/>
    <w:rsid w:val="008A6E09"/>
    <w:rsid w:val="008A7C5A"/>
    <w:rsid w:val="008B18B2"/>
    <w:rsid w:val="008B2B22"/>
    <w:rsid w:val="008B33F1"/>
    <w:rsid w:val="008B3701"/>
    <w:rsid w:val="008B56FE"/>
    <w:rsid w:val="008B5DC0"/>
    <w:rsid w:val="008B6596"/>
    <w:rsid w:val="008B7201"/>
    <w:rsid w:val="008B7240"/>
    <w:rsid w:val="008C0B94"/>
    <w:rsid w:val="008C2ADC"/>
    <w:rsid w:val="008C4A59"/>
    <w:rsid w:val="008D14DE"/>
    <w:rsid w:val="008D5E2F"/>
    <w:rsid w:val="008D772E"/>
    <w:rsid w:val="008E02A7"/>
    <w:rsid w:val="008E2234"/>
    <w:rsid w:val="008E4381"/>
    <w:rsid w:val="008E67C8"/>
    <w:rsid w:val="008F1A7A"/>
    <w:rsid w:val="008F29EB"/>
    <w:rsid w:val="008F3C3E"/>
    <w:rsid w:val="008F45F6"/>
    <w:rsid w:val="008F4996"/>
    <w:rsid w:val="008F66D6"/>
    <w:rsid w:val="008F7573"/>
    <w:rsid w:val="00902064"/>
    <w:rsid w:val="00903492"/>
    <w:rsid w:val="00903744"/>
    <w:rsid w:val="00903888"/>
    <w:rsid w:val="009052CC"/>
    <w:rsid w:val="0090586E"/>
    <w:rsid w:val="00906382"/>
    <w:rsid w:val="00907F59"/>
    <w:rsid w:val="00910E45"/>
    <w:rsid w:val="0091186A"/>
    <w:rsid w:val="00911FD4"/>
    <w:rsid w:val="009146B8"/>
    <w:rsid w:val="00915DBD"/>
    <w:rsid w:val="009174E4"/>
    <w:rsid w:val="009201B8"/>
    <w:rsid w:val="009210DF"/>
    <w:rsid w:val="00922363"/>
    <w:rsid w:val="009258A7"/>
    <w:rsid w:val="00925B80"/>
    <w:rsid w:val="00925DE1"/>
    <w:rsid w:val="00925FAC"/>
    <w:rsid w:val="009313F1"/>
    <w:rsid w:val="00931B61"/>
    <w:rsid w:val="00932702"/>
    <w:rsid w:val="00932E6F"/>
    <w:rsid w:val="0093712C"/>
    <w:rsid w:val="00941A55"/>
    <w:rsid w:val="0094316F"/>
    <w:rsid w:val="00943679"/>
    <w:rsid w:val="00946C48"/>
    <w:rsid w:val="00947947"/>
    <w:rsid w:val="0095247A"/>
    <w:rsid w:val="0095261B"/>
    <w:rsid w:val="009540ED"/>
    <w:rsid w:val="0095506A"/>
    <w:rsid w:val="009561C8"/>
    <w:rsid w:val="00956D40"/>
    <w:rsid w:val="00957C2E"/>
    <w:rsid w:val="00961E67"/>
    <w:rsid w:val="00962798"/>
    <w:rsid w:val="00962A19"/>
    <w:rsid w:val="009645D1"/>
    <w:rsid w:val="00964CF0"/>
    <w:rsid w:val="009658E3"/>
    <w:rsid w:val="00970139"/>
    <w:rsid w:val="0097321F"/>
    <w:rsid w:val="00975BF9"/>
    <w:rsid w:val="00975F88"/>
    <w:rsid w:val="009767A3"/>
    <w:rsid w:val="009838AF"/>
    <w:rsid w:val="00984834"/>
    <w:rsid w:val="00984D36"/>
    <w:rsid w:val="00985980"/>
    <w:rsid w:val="0098611E"/>
    <w:rsid w:val="00986504"/>
    <w:rsid w:val="00987762"/>
    <w:rsid w:val="00990993"/>
    <w:rsid w:val="00992BF5"/>
    <w:rsid w:val="009931E0"/>
    <w:rsid w:val="00993636"/>
    <w:rsid w:val="00996074"/>
    <w:rsid w:val="00997F8C"/>
    <w:rsid w:val="009A068F"/>
    <w:rsid w:val="009A1923"/>
    <w:rsid w:val="009A2C16"/>
    <w:rsid w:val="009A2EAB"/>
    <w:rsid w:val="009A4CA5"/>
    <w:rsid w:val="009A4CBD"/>
    <w:rsid w:val="009A6EE8"/>
    <w:rsid w:val="009B1172"/>
    <w:rsid w:val="009B1425"/>
    <w:rsid w:val="009B2D48"/>
    <w:rsid w:val="009B36C4"/>
    <w:rsid w:val="009B5CBE"/>
    <w:rsid w:val="009B7097"/>
    <w:rsid w:val="009C0221"/>
    <w:rsid w:val="009C2AB0"/>
    <w:rsid w:val="009C2C17"/>
    <w:rsid w:val="009C4D53"/>
    <w:rsid w:val="009C6A54"/>
    <w:rsid w:val="009C702F"/>
    <w:rsid w:val="009D097E"/>
    <w:rsid w:val="009D2528"/>
    <w:rsid w:val="009D5C95"/>
    <w:rsid w:val="009E3BD9"/>
    <w:rsid w:val="009E4752"/>
    <w:rsid w:val="009E4C1E"/>
    <w:rsid w:val="009E6149"/>
    <w:rsid w:val="009E705C"/>
    <w:rsid w:val="009E74DE"/>
    <w:rsid w:val="009E7F3F"/>
    <w:rsid w:val="009F32BA"/>
    <w:rsid w:val="009F4108"/>
    <w:rsid w:val="009F6DDA"/>
    <w:rsid w:val="009F7DBF"/>
    <w:rsid w:val="00A011E5"/>
    <w:rsid w:val="00A04F6B"/>
    <w:rsid w:val="00A057EC"/>
    <w:rsid w:val="00A0627D"/>
    <w:rsid w:val="00A06B80"/>
    <w:rsid w:val="00A10754"/>
    <w:rsid w:val="00A1081C"/>
    <w:rsid w:val="00A10DF4"/>
    <w:rsid w:val="00A122CF"/>
    <w:rsid w:val="00A1377B"/>
    <w:rsid w:val="00A13A22"/>
    <w:rsid w:val="00A15220"/>
    <w:rsid w:val="00A2211E"/>
    <w:rsid w:val="00A2327F"/>
    <w:rsid w:val="00A25745"/>
    <w:rsid w:val="00A26150"/>
    <w:rsid w:val="00A266BF"/>
    <w:rsid w:val="00A26A79"/>
    <w:rsid w:val="00A271C0"/>
    <w:rsid w:val="00A30601"/>
    <w:rsid w:val="00A31882"/>
    <w:rsid w:val="00A31B1C"/>
    <w:rsid w:val="00A33278"/>
    <w:rsid w:val="00A34472"/>
    <w:rsid w:val="00A359A4"/>
    <w:rsid w:val="00A36C0F"/>
    <w:rsid w:val="00A403EA"/>
    <w:rsid w:val="00A4176A"/>
    <w:rsid w:val="00A4181B"/>
    <w:rsid w:val="00A42D0E"/>
    <w:rsid w:val="00A44D5D"/>
    <w:rsid w:val="00A50CB7"/>
    <w:rsid w:val="00A51152"/>
    <w:rsid w:val="00A51972"/>
    <w:rsid w:val="00A536DD"/>
    <w:rsid w:val="00A56FED"/>
    <w:rsid w:val="00A57255"/>
    <w:rsid w:val="00A6236E"/>
    <w:rsid w:val="00A63A00"/>
    <w:rsid w:val="00A63B94"/>
    <w:rsid w:val="00A63F9C"/>
    <w:rsid w:val="00A668A3"/>
    <w:rsid w:val="00A66D2F"/>
    <w:rsid w:val="00A714EB"/>
    <w:rsid w:val="00A7183D"/>
    <w:rsid w:val="00A71EB8"/>
    <w:rsid w:val="00A72764"/>
    <w:rsid w:val="00A735B9"/>
    <w:rsid w:val="00A7620A"/>
    <w:rsid w:val="00A80EC7"/>
    <w:rsid w:val="00A8114A"/>
    <w:rsid w:val="00A81CF0"/>
    <w:rsid w:val="00A83EBF"/>
    <w:rsid w:val="00A84FD0"/>
    <w:rsid w:val="00A854D9"/>
    <w:rsid w:val="00A86DA8"/>
    <w:rsid w:val="00A87642"/>
    <w:rsid w:val="00A91174"/>
    <w:rsid w:val="00A91282"/>
    <w:rsid w:val="00A933D1"/>
    <w:rsid w:val="00A933F6"/>
    <w:rsid w:val="00A93436"/>
    <w:rsid w:val="00A93704"/>
    <w:rsid w:val="00A946E5"/>
    <w:rsid w:val="00A9597B"/>
    <w:rsid w:val="00A9609E"/>
    <w:rsid w:val="00A963C4"/>
    <w:rsid w:val="00A97693"/>
    <w:rsid w:val="00AA0D96"/>
    <w:rsid w:val="00AA17C3"/>
    <w:rsid w:val="00AA1F51"/>
    <w:rsid w:val="00AA4170"/>
    <w:rsid w:val="00AA7B2F"/>
    <w:rsid w:val="00AB2B20"/>
    <w:rsid w:val="00AB2D3E"/>
    <w:rsid w:val="00AB4C08"/>
    <w:rsid w:val="00AB70B9"/>
    <w:rsid w:val="00AC1D3B"/>
    <w:rsid w:val="00AC329D"/>
    <w:rsid w:val="00AC399B"/>
    <w:rsid w:val="00AC439C"/>
    <w:rsid w:val="00AC662D"/>
    <w:rsid w:val="00AD0ABD"/>
    <w:rsid w:val="00AD0B05"/>
    <w:rsid w:val="00AD1DFC"/>
    <w:rsid w:val="00AD5A5B"/>
    <w:rsid w:val="00AD71BF"/>
    <w:rsid w:val="00AD7736"/>
    <w:rsid w:val="00AE1A3F"/>
    <w:rsid w:val="00AE2E82"/>
    <w:rsid w:val="00AE3AFA"/>
    <w:rsid w:val="00AE7626"/>
    <w:rsid w:val="00AF09CB"/>
    <w:rsid w:val="00AF0FAE"/>
    <w:rsid w:val="00AF1D29"/>
    <w:rsid w:val="00AF267F"/>
    <w:rsid w:val="00AF26E1"/>
    <w:rsid w:val="00AF496F"/>
    <w:rsid w:val="00AF69E4"/>
    <w:rsid w:val="00AF6D47"/>
    <w:rsid w:val="00AF7962"/>
    <w:rsid w:val="00AF7D5B"/>
    <w:rsid w:val="00B01067"/>
    <w:rsid w:val="00B01CB3"/>
    <w:rsid w:val="00B0249E"/>
    <w:rsid w:val="00B06172"/>
    <w:rsid w:val="00B06895"/>
    <w:rsid w:val="00B07AB4"/>
    <w:rsid w:val="00B104DC"/>
    <w:rsid w:val="00B1257B"/>
    <w:rsid w:val="00B237D7"/>
    <w:rsid w:val="00B23CF4"/>
    <w:rsid w:val="00B25D35"/>
    <w:rsid w:val="00B30854"/>
    <w:rsid w:val="00B30896"/>
    <w:rsid w:val="00B32A4E"/>
    <w:rsid w:val="00B37190"/>
    <w:rsid w:val="00B432A4"/>
    <w:rsid w:val="00B45FF7"/>
    <w:rsid w:val="00B464BA"/>
    <w:rsid w:val="00B46ECC"/>
    <w:rsid w:val="00B51481"/>
    <w:rsid w:val="00B516DF"/>
    <w:rsid w:val="00B53E7C"/>
    <w:rsid w:val="00B56240"/>
    <w:rsid w:val="00B5643B"/>
    <w:rsid w:val="00B60074"/>
    <w:rsid w:val="00B6081A"/>
    <w:rsid w:val="00B63B49"/>
    <w:rsid w:val="00B660F2"/>
    <w:rsid w:val="00B73E69"/>
    <w:rsid w:val="00B760C6"/>
    <w:rsid w:val="00B77387"/>
    <w:rsid w:val="00B80825"/>
    <w:rsid w:val="00B86858"/>
    <w:rsid w:val="00B87153"/>
    <w:rsid w:val="00B92C45"/>
    <w:rsid w:val="00B93348"/>
    <w:rsid w:val="00B9509E"/>
    <w:rsid w:val="00B9552A"/>
    <w:rsid w:val="00BA0FBD"/>
    <w:rsid w:val="00BA23F0"/>
    <w:rsid w:val="00BA2552"/>
    <w:rsid w:val="00BA38BC"/>
    <w:rsid w:val="00BA4F3F"/>
    <w:rsid w:val="00BA56E2"/>
    <w:rsid w:val="00BA642D"/>
    <w:rsid w:val="00BA7DDE"/>
    <w:rsid w:val="00BB0234"/>
    <w:rsid w:val="00BB2FDE"/>
    <w:rsid w:val="00BB6DEA"/>
    <w:rsid w:val="00BB7ED8"/>
    <w:rsid w:val="00BC5E6A"/>
    <w:rsid w:val="00BC6468"/>
    <w:rsid w:val="00BC6CFB"/>
    <w:rsid w:val="00BC7774"/>
    <w:rsid w:val="00BD1232"/>
    <w:rsid w:val="00BD1DD9"/>
    <w:rsid w:val="00BD2F5A"/>
    <w:rsid w:val="00BD39BB"/>
    <w:rsid w:val="00BD4199"/>
    <w:rsid w:val="00BD7A46"/>
    <w:rsid w:val="00BE09CB"/>
    <w:rsid w:val="00BE0B23"/>
    <w:rsid w:val="00BE0D7D"/>
    <w:rsid w:val="00BF06A4"/>
    <w:rsid w:val="00BF0E10"/>
    <w:rsid w:val="00BF246B"/>
    <w:rsid w:val="00BF36F0"/>
    <w:rsid w:val="00BF50F6"/>
    <w:rsid w:val="00BF6121"/>
    <w:rsid w:val="00BF68BD"/>
    <w:rsid w:val="00BF7878"/>
    <w:rsid w:val="00C004EE"/>
    <w:rsid w:val="00C00C54"/>
    <w:rsid w:val="00C00EB0"/>
    <w:rsid w:val="00C0241B"/>
    <w:rsid w:val="00C0375F"/>
    <w:rsid w:val="00C04918"/>
    <w:rsid w:val="00C04BD1"/>
    <w:rsid w:val="00C05511"/>
    <w:rsid w:val="00C11F03"/>
    <w:rsid w:val="00C12E3C"/>
    <w:rsid w:val="00C146AE"/>
    <w:rsid w:val="00C14F6A"/>
    <w:rsid w:val="00C15497"/>
    <w:rsid w:val="00C15739"/>
    <w:rsid w:val="00C15BD1"/>
    <w:rsid w:val="00C15DE4"/>
    <w:rsid w:val="00C171ED"/>
    <w:rsid w:val="00C17E15"/>
    <w:rsid w:val="00C17EF0"/>
    <w:rsid w:val="00C20C98"/>
    <w:rsid w:val="00C22A23"/>
    <w:rsid w:val="00C2405B"/>
    <w:rsid w:val="00C24755"/>
    <w:rsid w:val="00C261C5"/>
    <w:rsid w:val="00C27BE4"/>
    <w:rsid w:val="00C31ABB"/>
    <w:rsid w:val="00C326AE"/>
    <w:rsid w:val="00C337F7"/>
    <w:rsid w:val="00C341CB"/>
    <w:rsid w:val="00C3447E"/>
    <w:rsid w:val="00C3455C"/>
    <w:rsid w:val="00C34E0D"/>
    <w:rsid w:val="00C4069D"/>
    <w:rsid w:val="00C41B21"/>
    <w:rsid w:val="00C445A9"/>
    <w:rsid w:val="00C44A61"/>
    <w:rsid w:val="00C451BD"/>
    <w:rsid w:val="00C4557A"/>
    <w:rsid w:val="00C45B19"/>
    <w:rsid w:val="00C4784C"/>
    <w:rsid w:val="00C5027D"/>
    <w:rsid w:val="00C52D81"/>
    <w:rsid w:val="00C539C0"/>
    <w:rsid w:val="00C53AA9"/>
    <w:rsid w:val="00C5665F"/>
    <w:rsid w:val="00C57249"/>
    <w:rsid w:val="00C6155F"/>
    <w:rsid w:val="00C63ADB"/>
    <w:rsid w:val="00C64105"/>
    <w:rsid w:val="00C6501D"/>
    <w:rsid w:val="00C65260"/>
    <w:rsid w:val="00C66698"/>
    <w:rsid w:val="00C67806"/>
    <w:rsid w:val="00C72AB8"/>
    <w:rsid w:val="00C746AC"/>
    <w:rsid w:val="00C74E07"/>
    <w:rsid w:val="00C8015D"/>
    <w:rsid w:val="00C80941"/>
    <w:rsid w:val="00C82130"/>
    <w:rsid w:val="00C8342E"/>
    <w:rsid w:val="00C8345C"/>
    <w:rsid w:val="00C843D0"/>
    <w:rsid w:val="00C84BD0"/>
    <w:rsid w:val="00C85967"/>
    <w:rsid w:val="00C869BA"/>
    <w:rsid w:val="00C87E2A"/>
    <w:rsid w:val="00C9013F"/>
    <w:rsid w:val="00C9072C"/>
    <w:rsid w:val="00C91255"/>
    <w:rsid w:val="00C92B7D"/>
    <w:rsid w:val="00C92C1B"/>
    <w:rsid w:val="00CA1822"/>
    <w:rsid w:val="00CA2D0C"/>
    <w:rsid w:val="00CA41ED"/>
    <w:rsid w:val="00CB0741"/>
    <w:rsid w:val="00CB0C71"/>
    <w:rsid w:val="00CB5019"/>
    <w:rsid w:val="00CB50DB"/>
    <w:rsid w:val="00CB6364"/>
    <w:rsid w:val="00CB72EA"/>
    <w:rsid w:val="00CB7CBA"/>
    <w:rsid w:val="00CC09F8"/>
    <w:rsid w:val="00CC0AE4"/>
    <w:rsid w:val="00CC0FB6"/>
    <w:rsid w:val="00CC24F6"/>
    <w:rsid w:val="00CC2821"/>
    <w:rsid w:val="00CC41A2"/>
    <w:rsid w:val="00CC46F2"/>
    <w:rsid w:val="00CC515F"/>
    <w:rsid w:val="00CC793B"/>
    <w:rsid w:val="00CD0590"/>
    <w:rsid w:val="00CD087F"/>
    <w:rsid w:val="00CD0D72"/>
    <w:rsid w:val="00CD186E"/>
    <w:rsid w:val="00CD3216"/>
    <w:rsid w:val="00CD52F9"/>
    <w:rsid w:val="00CD6784"/>
    <w:rsid w:val="00CD7D80"/>
    <w:rsid w:val="00CD7FEC"/>
    <w:rsid w:val="00CE0472"/>
    <w:rsid w:val="00CE0D26"/>
    <w:rsid w:val="00CE1FCB"/>
    <w:rsid w:val="00CE5C7E"/>
    <w:rsid w:val="00CE6356"/>
    <w:rsid w:val="00CE6847"/>
    <w:rsid w:val="00CF098D"/>
    <w:rsid w:val="00CF1862"/>
    <w:rsid w:val="00CF3BC4"/>
    <w:rsid w:val="00CF72F5"/>
    <w:rsid w:val="00CF7799"/>
    <w:rsid w:val="00CF7D0B"/>
    <w:rsid w:val="00D01687"/>
    <w:rsid w:val="00D04722"/>
    <w:rsid w:val="00D05752"/>
    <w:rsid w:val="00D05F1E"/>
    <w:rsid w:val="00D06C66"/>
    <w:rsid w:val="00D07EFC"/>
    <w:rsid w:val="00D10A6A"/>
    <w:rsid w:val="00D138B6"/>
    <w:rsid w:val="00D1658D"/>
    <w:rsid w:val="00D16B0B"/>
    <w:rsid w:val="00D16E83"/>
    <w:rsid w:val="00D225BD"/>
    <w:rsid w:val="00D23435"/>
    <w:rsid w:val="00D2508B"/>
    <w:rsid w:val="00D25FFD"/>
    <w:rsid w:val="00D2659E"/>
    <w:rsid w:val="00D27C14"/>
    <w:rsid w:val="00D27D64"/>
    <w:rsid w:val="00D301A7"/>
    <w:rsid w:val="00D3162B"/>
    <w:rsid w:val="00D33074"/>
    <w:rsid w:val="00D332BF"/>
    <w:rsid w:val="00D3416F"/>
    <w:rsid w:val="00D34815"/>
    <w:rsid w:val="00D36D99"/>
    <w:rsid w:val="00D36E61"/>
    <w:rsid w:val="00D42A4A"/>
    <w:rsid w:val="00D462EA"/>
    <w:rsid w:val="00D4630D"/>
    <w:rsid w:val="00D47263"/>
    <w:rsid w:val="00D50652"/>
    <w:rsid w:val="00D5191C"/>
    <w:rsid w:val="00D545E6"/>
    <w:rsid w:val="00D61F74"/>
    <w:rsid w:val="00D621B3"/>
    <w:rsid w:val="00D6365C"/>
    <w:rsid w:val="00D6369B"/>
    <w:rsid w:val="00D65485"/>
    <w:rsid w:val="00D65F6C"/>
    <w:rsid w:val="00D67C9D"/>
    <w:rsid w:val="00D70C22"/>
    <w:rsid w:val="00D71A7F"/>
    <w:rsid w:val="00D71DD2"/>
    <w:rsid w:val="00D750E6"/>
    <w:rsid w:val="00D761C1"/>
    <w:rsid w:val="00D82177"/>
    <w:rsid w:val="00D8352B"/>
    <w:rsid w:val="00D85C55"/>
    <w:rsid w:val="00D86CEB"/>
    <w:rsid w:val="00D91892"/>
    <w:rsid w:val="00D92808"/>
    <w:rsid w:val="00D9590B"/>
    <w:rsid w:val="00DA013A"/>
    <w:rsid w:val="00DA2D6B"/>
    <w:rsid w:val="00DA3FBB"/>
    <w:rsid w:val="00DA5226"/>
    <w:rsid w:val="00DA5232"/>
    <w:rsid w:val="00DA6EF5"/>
    <w:rsid w:val="00DB14FB"/>
    <w:rsid w:val="00DB22A9"/>
    <w:rsid w:val="00DB276C"/>
    <w:rsid w:val="00DB3B96"/>
    <w:rsid w:val="00DB498B"/>
    <w:rsid w:val="00DB58EC"/>
    <w:rsid w:val="00DC18F8"/>
    <w:rsid w:val="00DC2D1C"/>
    <w:rsid w:val="00DC4585"/>
    <w:rsid w:val="00DC6023"/>
    <w:rsid w:val="00DD316F"/>
    <w:rsid w:val="00DD411B"/>
    <w:rsid w:val="00DD6FE5"/>
    <w:rsid w:val="00DD75F7"/>
    <w:rsid w:val="00DE1004"/>
    <w:rsid w:val="00DE157D"/>
    <w:rsid w:val="00DE1F03"/>
    <w:rsid w:val="00DE1F68"/>
    <w:rsid w:val="00DE308A"/>
    <w:rsid w:val="00DE331D"/>
    <w:rsid w:val="00DE73DE"/>
    <w:rsid w:val="00DF18D8"/>
    <w:rsid w:val="00DF1DDB"/>
    <w:rsid w:val="00DF3D1A"/>
    <w:rsid w:val="00DF430C"/>
    <w:rsid w:val="00DF7D3E"/>
    <w:rsid w:val="00E00460"/>
    <w:rsid w:val="00E05BFC"/>
    <w:rsid w:val="00E05DF7"/>
    <w:rsid w:val="00E111BE"/>
    <w:rsid w:val="00E12C6C"/>
    <w:rsid w:val="00E12CD9"/>
    <w:rsid w:val="00E12E10"/>
    <w:rsid w:val="00E151CF"/>
    <w:rsid w:val="00E17353"/>
    <w:rsid w:val="00E1758B"/>
    <w:rsid w:val="00E17B2B"/>
    <w:rsid w:val="00E20047"/>
    <w:rsid w:val="00E20349"/>
    <w:rsid w:val="00E20F11"/>
    <w:rsid w:val="00E2112B"/>
    <w:rsid w:val="00E23FF4"/>
    <w:rsid w:val="00E24D5F"/>
    <w:rsid w:val="00E25093"/>
    <w:rsid w:val="00E25EC4"/>
    <w:rsid w:val="00E25EF4"/>
    <w:rsid w:val="00E26E6D"/>
    <w:rsid w:val="00E323BA"/>
    <w:rsid w:val="00E35C26"/>
    <w:rsid w:val="00E361B7"/>
    <w:rsid w:val="00E40CD5"/>
    <w:rsid w:val="00E42604"/>
    <w:rsid w:val="00E4397C"/>
    <w:rsid w:val="00E445F7"/>
    <w:rsid w:val="00E45FCC"/>
    <w:rsid w:val="00E501B7"/>
    <w:rsid w:val="00E51B41"/>
    <w:rsid w:val="00E525F1"/>
    <w:rsid w:val="00E57712"/>
    <w:rsid w:val="00E57DFC"/>
    <w:rsid w:val="00E613EA"/>
    <w:rsid w:val="00E61B2C"/>
    <w:rsid w:val="00E64B20"/>
    <w:rsid w:val="00E65D78"/>
    <w:rsid w:val="00E666DF"/>
    <w:rsid w:val="00E668B3"/>
    <w:rsid w:val="00E7103B"/>
    <w:rsid w:val="00E71156"/>
    <w:rsid w:val="00E71E61"/>
    <w:rsid w:val="00E71ED9"/>
    <w:rsid w:val="00E72C41"/>
    <w:rsid w:val="00E732B8"/>
    <w:rsid w:val="00E80536"/>
    <w:rsid w:val="00E82945"/>
    <w:rsid w:val="00E8301E"/>
    <w:rsid w:val="00E838D2"/>
    <w:rsid w:val="00E848AF"/>
    <w:rsid w:val="00E870B8"/>
    <w:rsid w:val="00E8724F"/>
    <w:rsid w:val="00E872D2"/>
    <w:rsid w:val="00E91471"/>
    <w:rsid w:val="00E914DD"/>
    <w:rsid w:val="00E9281F"/>
    <w:rsid w:val="00E9306C"/>
    <w:rsid w:val="00E93EBA"/>
    <w:rsid w:val="00E95164"/>
    <w:rsid w:val="00E95556"/>
    <w:rsid w:val="00E9607E"/>
    <w:rsid w:val="00E97C83"/>
    <w:rsid w:val="00EA210B"/>
    <w:rsid w:val="00EA27FB"/>
    <w:rsid w:val="00EA3F05"/>
    <w:rsid w:val="00EA45FE"/>
    <w:rsid w:val="00EA48C5"/>
    <w:rsid w:val="00EA61D0"/>
    <w:rsid w:val="00EB05A1"/>
    <w:rsid w:val="00EB10B3"/>
    <w:rsid w:val="00EB17E9"/>
    <w:rsid w:val="00EB291E"/>
    <w:rsid w:val="00EB498D"/>
    <w:rsid w:val="00EB67A7"/>
    <w:rsid w:val="00EB6FCA"/>
    <w:rsid w:val="00EB729C"/>
    <w:rsid w:val="00EC01DB"/>
    <w:rsid w:val="00EC1147"/>
    <w:rsid w:val="00EC184A"/>
    <w:rsid w:val="00EC260B"/>
    <w:rsid w:val="00EC46D3"/>
    <w:rsid w:val="00EC619D"/>
    <w:rsid w:val="00EC6442"/>
    <w:rsid w:val="00EC656C"/>
    <w:rsid w:val="00EC7BBA"/>
    <w:rsid w:val="00ED19EC"/>
    <w:rsid w:val="00ED44F5"/>
    <w:rsid w:val="00ED50A4"/>
    <w:rsid w:val="00ED6519"/>
    <w:rsid w:val="00EE1DD2"/>
    <w:rsid w:val="00EE1E2A"/>
    <w:rsid w:val="00EE38FD"/>
    <w:rsid w:val="00EE3DBA"/>
    <w:rsid w:val="00EE6121"/>
    <w:rsid w:val="00EE630C"/>
    <w:rsid w:val="00EF07A6"/>
    <w:rsid w:val="00EF13A4"/>
    <w:rsid w:val="00EF32D6"/>
    <w:rsid w:val="00EF4F6B"/>
    <w:rsid w:val="00EF7111"/>
    <w:rsid w:val="00EF7499"/>
    <w:rsid w:val="00F01613"/>
    <w:rsid w:val="00F01BCA"/>
    <w:rsid w:val="00F01FB7"/>
    <w:rsid w:val="00F027AC"/>
    <w:rsid w:val="00F0368E"/>
    <w:rsid w:val="00F03E85"/>
    <w:rsid w:val="00F07FE0"/>
    <w:rsid w:val="00F103C5"/>
    <w:rsid w:val="00F106CE"/>
    <w:rsid w:val="00F10D93"/>
    <w:rsid w:val="00F112FD"/>
    <w:rsid w:val="00F12138"/>
    <w:rsid w:val="00F12508"/>
    <w:rsid w:val="00F12BD5"/>
    <w:rsid w:val="00F12C00"/>
    <w:rsid w:val="00F12F2F"/>
    <w:rsid w:val="00F16121"/>
    <w:rsid w:val="00F206DD"/>
    <w:rsid w:val="00F217F7"/>
    <w:rsid w:val="00F21F89"/>
    <w:rsid w:val="00F23AD3"/>
    <w:rsid w:val="00F3051F"/>
    <w:rsid w:val="00F33A4A"/>
    <w:rsid w:val="00F33F4A"/>
    <w:rsid w:val="00F34902"/>
    <w:rsid w:val="00F368B1"/>
    <w:rsid w:val="00F368E0"/>
    <w:rsid w:val="00F369D6"/>
    <w:rsid w:val="00F40503"/>
    <w:rsid w:val="00F41426"/>
    <w:rsid w:val="00F42BAF"/>
    <w:rsid w:val="00F433B9"/>
    <w:rsid w:val="00F4532F"/>
    <w:rsid w:val="00F5191B"/>
    <w:rsid w:val="00F52628"/>
    <w:rsid w:val="00F53D93"/>
    <w:rsid w:val="00F55E6D"/>
    <w:rsid w:val="00F56017"/>
    <w:rsid w:val="00F56E0F"/>
    <w:rsid w:val="00F5748D"/>
    <w:rsid w:val="00F575CF"/>
    <w:rsid w:val="00F60A04"/>
    <w:rsid w:val="00F6337E"/>
    <w:rsid w:val="00F64FE0"/>
    <w:rsid w:val="00F661F2"/>
    <w:rsid w:val="00F6770D"/>
    <w:rsid w:val="00F73038"/>
    <w:rsid w:val="00F742C7"/>
    <w:rsid w:val="00F748F7"/>
    <w:rsid w:val="00F75F05"/>
    <w:rsid w:val="00F77FE7"/>
    <w:rsid w:val="00F803F6"/>
    <w:rsid w:val="00F832DE"/>
    <w:rsid w:val="00F84D43"/>
    <w:rsid w:val="00F85383"/>
    <w:rsid w:val="00F86E87"/>
    <w:rsid w:val="00F917D7"/>
    <w:rsid w:val="00F92B85"/>
    <w:rsid w:val="00F94774"/>
    <w:rsid w:val="00F94A4B"/>
    <w:rsid w:val="00F94AA6"/>
    <w:rsid w:val="00F957B8"/>
    <w:rsid w:val="00FA10E0"/>
    <w:rsid w:val="00FA1431"/>
    <w:rsid w:val="00FA23CD"/>
    <w:rsid w:val="00FA24EB"/>
    <w:rsid w:val="00FA2E8A"/>
    <w:rsid w:val="00FA2EDC"/>
    <w:rsid w:val="00FA3564"/>
    <w:rsid w:val="00FA3A77"/>
    <w:rsid w:val="00FA3D4C"/>
    <w:rsid w:val="00FA5A72"/>
    <w:rsid w:val="00FA7BF4"/>
    <w:rsid w:val="00FB133F"/>
    <w:rsid w:val="00FB2536"/>
    <w:rsid w:val="00FB2B13"/>
    <w:rsid w:val="00FB38D7"/>
    <w:rsid w:val="00FB4BC7"/>
    <w:rsid w:val="00FB7606"/>
    <w:rsid w:val="00FB7BD3"/>
    <w:rsid w:val="00FC1544"/>
    <w:rsid w:val="00FC205B"/>
    <w:rsid w:val="00FC261B"/>
    <w:rsid w:val="00FC2931"/>
    <w:rsid w:val="00FC2DA3"/>
    <w:rsid w:val="00FC4E45"/>
    <w:rsid w:val="00FC6F37"/>
    <w:rsid w:val="00FC7AA9"/>
    <w:rsid w:val="00FD0CED"/>
    <w:rsid w:val="00FD11C1"/>
    <w:rsid w:val="00FD2AD6"/>
    <w:rsid w:val="00FD3703"/>
    <w:rsid w:val="00FD456E"/>
    <w:rsid w:val="00FD47D9"/>
    <w:rsid w:val="00FD4C7A"/>
    <w:rsid w:val="00FD57F8"/>
    <w:rsid w:val="00FD7BA9"/>
    <w:rsid w:val="00FE0B7D"/>
    <w:rsid w:val="00FE1516"/>
    <w:rsid w:val="00FE2758"/>
    <w:rsid w:val="00FE4ED5"/>
    <w:rsid w:val="00FF081F"/>
    <w:rsid w:val="00FF5A8B"/>
    <w:rsid w:val="00FF5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18305"/>
  <w15:docId w15:val="{F85BC7B7-87D5-A549-8127-DE0476B9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E4D"/>
    <w:pPr>
      <w:tabs>
        <w:tab w:val="center" w:pos="4536"/>
        <w:tab w:val="right" w:pos="9072"/>
      </w:tabs>
    </w:pPr>
  </w:style>
  <w:style w:type="paragraph" w:styleId="Footer">
    <w:name w:val="footer"/>
    <w:basedOn w:val="Normal"/>
    <w:rsid w:val="00020E4D"/>
    <w:pPr>
      <w:tabs>
        <w:tab w:val="center" w:pos="4536"/>
        <w:tab w:val="right" w:pos="9072"/>
      </w:tabs>
    </w:pPr>
  </w:style>
  <w:style w:type="table" w:styleId="TableGrid">
    <w:name w:val="Table Grid"/>
    <w:basedOn w:val="TableNormal"/>
    <w:rsid w:val="00020E4D"/>
    <w:pPr>
      <w:keepLines/>
      <w:widowControl w:val="0"/>
      <w:overflowPunct w:val="0"/>
      <w:autoSpaceDE w:val="0"/>
      <w:autoSpaceDN w:val="0"/>
      <w:adjustRightInd w:val="0"/>
      <w:ind w:right="2495"/>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5CAC"/>
    <w:rPr>
      <w:color w:val="0000FF"/>
      <w:u w:val="single"/>
    </w:rPr>
  </w:style>
  <w:style w:type="paragraph" w:styleId="ListParagraph">
    <w:name w:val="List Paragraph"/>
    <w:basedOn w:val="Normal"/>
    <w:uiPriority w:val="34"/>
    <w:qFormat/>
    <w:rsid w:val="00E151CF"/>
    <w:pPr>
      <w:ind w:left="1304"/>
    </w:pPr>
  </w:style>
  <w:style w:type="paragraph" w:styleId="BalloonText">
    <w:name w:val="Balloon Text"/>
    <w:basedOn w:val="Normal"/>
    <w:link w:val="BalloonTextChar"/>
    <w:uiPriority w:val="99"/>
    <w:unhideWhenUsed/>
    <w:rsid w:val="004758B0"/>
    <w:rPr>
      <w:rFonts w:ascii="Tahoma" w:hAnsi="Tahoma" w:cs="Tahoma"/>
      <w:sz w:val="16"/>
      <w:szCs w:val="16"/>
    </w:rPr>
  </w:style>
  <w:style w:type="character" w:customStyle="1" w:styleId="BalloonTextChar">
    <w:name w:val="Balloon Text Char"/>
    <w:link w:val="BalloonText"/>
    <w:uiPriority w:val="99"/>
    <w:rsid w:val="004758B0"/>
    <w:rPr>
      <w:rFonts w:ascii="Tahoma" w:hAnsi="Tahoma" w:cs="Tahoma"/>
      <w:sz w:val="16"/>
      <w:szCs w:val="16"/>
    </w:rPr>
  </w:style>
  <w:style w:type="character" w:styleId="FollowedHyperlink">
    <w:name w:val="FollowedHyperlink"/>
    <w:basedOn w:val="DefaultParagraphFont"/>
    <w:uiPriority w:val="99"/>
    <w:semiHidden/>
    <w:unhideWhenUsed/>
    <w:rsid w:val="00493C43"/>
    <w:rPr>
      <w:color w:val="800080" w:themeColor="followedHyperlink"/>
      <w:u w:val="single"/>
    </w:rPr>
  </w:style>
  <w:style w:type="character" w:styleId="CommentReference">
    <w:name w:val="annotation reference"/>
    <w:basedOn w:val="DefaultParagraphFont"/>
    <w:uiPriority w:val="99"/>
    <w:semiHidden/>
    <w:unhideWhenUsed/>
    <w:rsid w:val="00AA4170"/>
    <w:rPr>
      <w:sz w:val="16"/>
      <w:szCs w:val="16"/>
    </w:rPr>
  </w:style>
  <w:style w:type="paragraph" w:styleId="CommentText">
    <w:name w:val="annotation text"/>
    <w:basedOn w:val="Normal"/>
    <w:link w:val="CommentTextChar"/>
    <w:uiPriority w:val="99"/>
    <w:semiHidden/>
    <w:unhideWhenUsed/>
    <w:rsid w:val="00AA4170"/>
    <w:rPr>
      <w:sz w:val="20"/>
      <w:szCs w:val="20"/>
    </w:rPr>
  </w:style>
  <w:style w:type="character" w:customStyle="1" w:styleId="CommentTextChar">
    <w:name w:val="Comment Text Char"/>
    <w:basedOn w:val="DefaultParagraphFont"/>
    <w:link w:val="CommentText"/>
    <w:uiPriority w:val="99"/>
    <w:semiHidden/>
    <w:rsid w:val="00AA4170"/>
  </w:style>
  <w:style w:type="paragraph" w:styleId="CommentSubject">
    <w:name w:val="annotation subject"/>
    <w:basedOn w:val="CommentText"/>
    <w:next w:val="CommentText"/>
    <w:link w:val="CommentSubjectChar"/>
    <w:uiPriority w:val="99"/>
    <w:semiHidden/>
    <w:unhideWhenUsed/>
    <w:rsid w:val="00AA4170"/>
    <w:rPr>
      <w:b/>
      <w:bCs/>
    </w:rPr>
  </w:style>
  <w:style w:type="character" w:customStyle="1" w:styleId="CommentSubjectChar">
    <w:name w:val="Comment Subject Char"/>
    <w:basedOn w:val="CommentTextChar"/>
    <w:link w:val="CommentSubject"/>
    <w:uiPriority w:val="99"/>
    <w:semiHidden/>
    <w:rsid w:val="00AA4170"/>
    <w:rPr>
      <w:b/>
      <w:bCs/>
    </w:rPr>
  </w:style>
  <w:style w:type="paragraph" w:styleId="PlainText">
    <w:name w:val="Plain Text"/>
    <w:basedOn w:val="Normal"/>
    <w:link w:val="PlainTextChar"/>
    <w:uiPriority w:val="99"/>
    <w:unhideWhenUsed/>
    <w:rsid w:val="00BF6121"/>
    <w:rPr>
      <w:rFonts w:ascii="Arial" w:eastAsiaTheme="minorHAnsi" w:hAnsi="Arial" w:cstheme="minorBidi"/>
      <w:sz w:val="22"/>
      <w:szCs w:val="21"/>
      <w:lang w:eastAsia="en-US"/>
    </w:rPr>
  </w:style>
  <w:style w:type="character" w:customStyle="1" w:styleId="PlainTextChar">
    <w:name w:val="Plain Text Char"/>
    <w:basedOn w:val="DefaultParagraphFont"/>
    <w:link w:val="PlainText"/>
    <w:uiPriority w:val="99"/>
    <w:rsid w:val="00BF6121"/>
    <w:rPr>
      <w:rFonts w:ascii="Arial" w:eastAsiaTheme="minorHAnsi" w:hAnsi="Arial" w:cstheme="minorBidi"/>
      <w:sz w:val="22"/>
      <w:szCs w:val="21"/>
      <w:lang w:eastAsia="en-US"/>
    </w:rPr>
  </w:style>
  <w:style w:type="character" w:customStyle="1" w:styleId="UnresolvedMention1">
    <w:name w:val="Unresolved Mention1"/>
    <w:basedOn w:val="DefaultParagraphFont"/>
    <w:uiPriority w:val="99"/>
    <w:semiHidden/>
    <w:unhideWhenUsed/>
    <w:rsid w:val="00532ECE"/>
    <w:rPr>
      <w:color w:val="605E5C"/>
      <w:shd w:val="clear" w:color="auto" w:fill="E1DFDD"/>
    </w:rPr>
  </w:style>
  <w:style w:type="numbering" w:customStyle="1" w:styleId="CurrentList1">
    <w:name w:val="Current List1"/>
    <w:uiPriority w:val="99"/>
    <w:rsid w:val="00532EC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315">
      <w:bodyDiv w:val="1"/>
      <w:marLeft w:val="0"/>
      <w:marRight w:val="0"/>
      <w:marTop w:val="0"/>
      <w:marBottom w:val="0"/>
      <w:divBdr>
        <w:top w:val="none" w:sz="0" w:space="0" w:color="auto"/>
        <w:left w:val="none" w:sz="0" w:space="0" w:color="auto"/>
        <w:bottom w:val="none" w:sz="0" w:space="0" w:color="auto"/>
        <w:right w:val="none" w:sz="0" w:space="0" w:color="auto"/>
      </w:divBdr>
    </w:div>
    <w:div w:id="392241097">
      <w:bodyDiv w:val="1"/>
      <w:marLeft w:val="0"/>
      <w:marRight w:val="0"/>
      <w:marTop w:val="0"/>
      <w:marBottom w:val="0"/>
      <w:divBdr>
        <w:top w:val="none" w:sz="0" w:space="0" w:color="auto"/>
        <w:left w:val="none" w:sz="0" w:space="0" w:color="auto"/>
        <w:bottom w:val="none" w:sz="0" w:space="0" w:color="auto"/>
        <w:right w:val="none" w:sz="0" w:space="0" w:color="auto"/>
      </w:divBdr>
    </w:div>
    <w:div w:id="482086151">
      <w:bodyDiv w:val="1"/>
      <w:marLeft w:val="0"/>
      <w:marRight w:val="0"/>
      <w:marTop w:val="0"/>
      <w:marBottom w:val="0"/>
      <w:divBdr>
        <w:top w:val="none" w:sz="0" w:space="0" w:color="auto"/>
        <w:left w:val="none" w:sz="0" w:space="0" w:color="auto"/>
        <w:bottom w:val="none" w:sz="0" w:space="0" w:color="auto"/>
        <w:right w:val="none" w:sz="0" w:space="0" w:color="auto"/>
      </w:divBdr>
    </w:div>
    <w:div w:id="549460450">
      <w:bodyDiv w:val="1"/>
      <w:marLeft w:val="0"/>
      <w:marRight w:val="0"/>
      <w:marTop w:val="0"/>
      <w:marBottom w:val="0"/>
      <w:divBdr>
        <w:top w:val="none" w:sz="0" w:space="0" w:color="auto"/>
        <w:left w:val="none" w:sz="0" w:space="0" w:color="auto"/>
        <w:bottom w:val="none" w:sz="0" w:space="0" w:color="auto"/>
        <w:right w:val="none" w:sz="0" w:space="0" w:color="auto"/>
      </w:divBdr>
    </w:div>
    <w:div w:id="699935269">
      <w:bodyDiv w:val="1"/>
      <w:marLeft w:val="0"/>
      <w:marRight w:val="0"/>
      <w:marTop w:val="0"/>
      <w:marBottom w:val="0"/>
      <w:divBdr>
        <w:top w:val="none" w:sz="0" w:space="0" w:color="auto"/>
        <w:left w:val="none" w:sz="0" w:space="0" w:color="auto"/>
        <w:bottom w:val="none" w:sz="0" w:space="0" w:color="auto"/>
        <w:right w:val="none" w:sz="0" w:space="0" w:color="auto"/>
      </w:divBdr>
    </w:div>
    <w:div w:id="852651229">
      <w:bodyDiv w:val="1"/>
      <w:marLeft w:val="0"/>
      <w:marRight w:val="0"/>
      <w:marTop w:val="0"/>
      <w:marBottom w:val="0"/>
      <w:divBdr>
        <w:top w:val="none" w:sz="0" w:space="0" w:color="auto"/>
        <w:left w:val="none" w:sz="0" w:space="0" w:color="auto"/>
        <w:bottom w:val="none" w:sz="0" w:space="0" w:color="auto"/>
        <w:right w:val="none" w:sz="0" w:space="0" w:color="auto"/>
      </w:divBdr>
    </w:div>
    <w:div w:id="1022587811">
      <w:bodyDiv w:val="1"/>
      <w:marLeft w:val="0"/>
      <w:marRight w:val="0"/>
      <w:marTop w:val="0"/>
      <w:marBottom w:val="0"/>
      <w:divBdr>
        <w:top w:val="none" w:sz="0" w:space="0" w:color="auto"/>
        <w:left w:val="none" w:sz="0" w:space="0" w:color="auto"/>
        <w:bottom w:val="none" w:sz="0" w:space="0" w:color="auto"/>
        <w:right w:val="none" w:sz="0" w:space="0" w:color="auto"/>
      </w:divBdr>
    </w:div>
    <w:div w:id="1345012693">
      <w:bodyDiv w:val="1"/>
      <w:marLeft w:val="0"/>
      <w:marRight w:val="0"/>
      <w:marTop w:val="0"/>
      <w:marBottom w:val="0"/>
      <w:divBdr>
        <w:top w:val="none" w:sz="0" w:space="0" w:color="auto"/>
        <w:left w:val="none" w:sz="0" w:space="0" w:color="auto"/>
        <w:bottom w:val="none" w:sz="0" w:space="0" w:color="auto"/>
        <w:right w:val="none" w:sz="0" w:space="0" w:color="auto"/>
      </w:divBdr>
    </w:div>
    <w:div w:id="1445535008">
      <w:bodyDiv w:val="1"/>
      <w:marLeft w:val="0"/>
      <w:marRight w:val="0"/>
      <w:marTop w:val="0"/>
      <w:marBottom w:val="0"/>
      <w:divBdr>
        <w:top w:val="none" w:sz="0" w:space="0" w:color="auto"/>
        <w:left w:val="none" w:sz="0" w:space="0" w:color="auto"/>
        <w:bottom w:val="none" w:sz="0" w:space="0" w:color="auto"/>
        <w:right w:val="none" w:sz="0" w:space="0" w:color="auto"/>
      </w:divBdr>
      <w:divsChild>
        <w:div w:id="1336420671">
          <w:marLeft w:val="0"/>
          <w:marRight w:val="0"/>
          <w:marTop w:val="0"/>
          <w:marBottom w:val="0"/>
          <w:divBdr>
            <w:top w:val="none" w:sz="0" w:space="0" w:color="auto"/>
            <w:left w:val="none" w:sz="0" w:space="0" w:color="auto"/>
            <w:bottom w:val="none" w:sz="0" w:space="0" w:color="auto"/>
            <w:right w:val="none" w:sz="0" w:space="0" w:color="auto"/>
          </w:divBdr>
        </w:div>
        <w:div w:id="1989240185">
          <w:marLeft w:val="0"/>
          <w:marRight w:val="0"/>
          <w:marTop w:val="0"/>
          <w:marBottom w:val="0"/>
          <w:divBdr>
            <w:top w:val="none" w:sz="0" w:space="0" w:color="auto"/>
            <w:left w:val="none" w:sz="0" w:space="0" w:color="auto"/>
            <w:bottom w:val="none" w:sz="0" w:space="0" w:color="auto"/>
            <w:right w:val="none" w:sz="0" w:space="0" w:color="auto"/>
          </w:divBdr>
        </w:div>
        <w:div w:id="78139633">
          <w:marLeft w:val="0"/>
          <w:marRight w:val="0"/>
          <w:marTop w:val="0"/>
          <w:marBottom w:val="0"/>
          <w:divBdr>
            <w:top w:val="none" w:sz="0" w:space="0" w:color="auto"/>
            <w:left w:val="none" w:sz="0" w:space="0" w:color="auto"/>
            <w:bottom w:val="none" w:sz="0" w:space="0" w:color="auto"/>
            <w:right w:val="none" w:sz="0" w:space="0" w:color="auto"/>
          </w:divBdr>
        </w:div>
      </w:divsChild>
    </w:div>
    <w:div w:id="1456603772">
      <w:bodyDiv w:val="1"/>
      <w:marLeft w:val="0"/>
      <w:marRight w:val="0"/>
      <w:marTop w:val="0"/>
      <w:marBottom w:val="0"/>
      <w:divBdr>
        <w:top w:val="none" w:sz="0" w:space="0" w:color="auto"/>
        <w:left w:val="none" w:sz="0" w:space="0" w:color="auto"/>
        <w:bottom w:val="none" w:sz="0" w:space="0" w:color="auto"/>
        <w:right w:val="none" w:sz="0" w:space="0" w:color="auto"/>
      </w:divBdr>
    </w:div>
    <w:div w:id="1558471700">
      <w:bodyDiv w:val="1"/>
      <w:marLeft w:val="0"/>
      <w:marRight w:val="0"/>
      <w:marTop w:val="0"/>
      <w:marBottom w:val="0"/>
      <w:divBdr>
        <w:top w:val="none" w:sz="0" w:space="0" w:color="auto"/>
        <w:left w:val="none" w:sz="0" w:space="0" w:color="auto"/>
        <w:bottom w:val="none" w:sz="0" w:space="0" w:color="auto"/>
        <w:right w:val="none" w:sz="0" w:space="0" w:color="auto"/>
      </w:divBdr>
    </w:div>
    <w:div w:id="1587231150">
      <w:bodyDiv w:val="1"/>
      <w:marLeft w:val="0"/>
      <w:marRight w:val="0"/>
      <w:marTop w:val="0"/>
      <w:marBottom w:val="0"/>
      <w:divBdr>
        <w:top w:val="none" w:sz="0" w:space="0" w:color="auto"/>
        <w:left w:val="none" w:sz="0" w:space="0" w:color="auto"/>
        <w:bottom w:val="none" w:sz="0" w:space="0" w:color="auto"/>
        <w:right w:val="none" w:sz="0" w:space="0" w:color="auto"/>
      </w:divBdr>
    </w:div>
    <w:div w:id="1690835116">
      <w:bodyDiv w:val="1"/>
      <w:marLeft w:val="0"/>
      <w:marRight w:val="0"/>
      <w:marTop w:val="0"/>
      <w:marBottom w:val="0"/>
      <w:divBdr>
        <w:top w:val="none" w:sz="0" w:space="0" w:color="auto"/>
        <w:left w:val="none" w:sz="0" w:space="0" w:color="auto"/>
        <w:bottom w:val="none" w:sz="0" w:space="0" w:color="auto"/>
        <w:right w:val="none" w:sz="0" w:space="0" w:color="auto"/>
      </w:divBdr>
    </w:div>
    <w:div w:id="1765026609">
      <w:bodyDiv w:val="1"/>
      <w:marLeft w:val="0"/>
      <w:marRight w:val="0"/>
      <w:marTop w:val="0"/>
      <w:marBottom w:val="0"/>
      <w:divBdr>
        <w:top w:val="none" w:sz="0" w:space="0" w:color="auto"/>
        <w:left w:val="none" w:sz="0" w:space="0" w:color="auto"/>
        <w:bottom w:val="none" w:sz="0" w:space="0" w:color="auto"/>
        <w:right w:val="none" w:sz="0" w:space="0" w:color="auto"/>
      </w:divBdr>
      <w:divsChild>
        <w:div w:id="577254257">
          <w:marLeft w:val="0"/>
          <w:marRight w:val="0"/>
          <w:marTop w:val="0"/>
          <w:marBottom w:val="0"/>
          <w:divBdr>
            <w:top w:val="none" w:sz="0" w:space="0" w:color="auto"/>
            <w:left w:val="none" w:sz="0" w:space="0" w:color="auto"/>
            <w:bottom w:val="none" w:sz="0" w:space="0" w:color="auto"/>
            <w:right w:val="none" w:sz="0" w:space="0" w:color="auto"/>
          </w:divBdr>
        </w:div>
        <w:div w:id="203909043">
          <w:marLeft w:val="0"/>
          <w:marRight w:val="0"/>
          <w:marTop w:val="0"/>
          <w:marBottom w:val="0"/>
          <w:divBdr>
            <w:top w:val="none" w:sz="0" w:space="0" w:color="auto"/>
            <w:left w:val="none" w:sz="0" w:space="0" w:color="auto"/>
            <w:bottom w:val="none" w:sz="0" w:space="0" w:color="auto"/>
            <w:right w:val="none" w:sz="0" w:space="0" w:color="auto"/>
          </w:divBdr>
        </w:div>
        <w:div w:id="1637641997">
          <w:marLeft w:val="0"/>
          <w:marRight w:val="0"/>
          <w:marTop w:val="0"/>
          <w:marBottom w:val="0"/>
          <w:divBdr>
            <w:top w:val="none" w:sz="0" w:space="0" w:color="auto"/>
            <w:left w:val="none" w:sz="0" w:space="0" w:color="auto"/>
            <w:bottom w:val="none" w:sz="0" w:space="0" w:color="auto"/>
            <w:right w:val="none" w:sz="0" w:space="0" w:color="auto"/>
          </w:divBdr>
        </w:div>
      </w:divsChild>
    </w:div>
    <w:div w:id="1792362114">
      <w:bodyDiv w:val="1"/>
      <w:marLeft w:val="0"/>
      <w:marRight w:val="0"/>
      <w:marTop w:val="0"/>
      <w:marBottom w:val="0"/>
      <w:divBdr>
        <w:top w:val="none" w:sz="0" w:space="0" w:color="auto"/>
        <w:left w:val="none" w:sz="0" w:space="0" w:color="auto"/>
        <w:bottom w:val="none" w:sz="0" w:space="0" w:color="auto"/>
        <w:right w:val="none" w:sz="0" w:space="0" w:color="auto"/>
      </w:divBdr>
    </w:div>
    <w:div w:id="1939168668">
      <w:bodyDiv w:val="1"/>
      <w:marLeft w:val="0"/>
      <w:marRight w:val="0"/>
      <w:marTop w:val="0"/>
      <w:marBottom w:val="0"/>
      <w:divBdr>
        <w:top w:val="none" w:sz="0" w:space="0" w:color="auto"/>
        <w:left w:val="none" w:sz="0" w:space="0" w:color="auto"/>
        <w:bottom w:val="none" w:sz="0" w:space="0" w:color="auto"/>
        <w:right w:val="none" w:sz="0" w:space="0" w:color="auto"/>
      </w:divBdr>
    </w:div>
    <w:div w:id="2044749415">
      <w:bodyDiv w:val="1"/>
      <w:marLeft w:val="0"/>
      <w:marRight w:val="0"/>
      <w:marTop w:val="0"/>
      <w:marBottom w:val="0"/>
      <w:divBdr>
        <w:top w:val="none" w:sz="0" w:space="0" w:color="auto"/>
        <w:left w:val="none" w:sz="0" w:space="0" w:color="auto"/>
        <w:bottom w:val="none" w:sz="0" w:space="0" w:color="auto"/>
        <w:right w:val="none" w:sz="0" w:space="0" w:color="auto"/>
      </w:divBdr>
    </w:div>
    <w:div w:id="20783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77A9-5C81-4982-8FB9-286DBB4B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725</Words>
  <Characters>4134</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Borgholms kommun</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krbe1</dc:creator>
  <cp:lastModifiedBy>Eva Engström (Student)</cp:lastModifiedBy>
  <cp:revision>3</cp:revision>
  <cp:lastPrinted>2022-04-29T11:41:00Z</cp:lastPrinted>
  <dcterms:created xsi:type="dcterms:W3CDTF">2024-03-01T15:21:00Z</dcterms:created>
  <dcterms:modified xsi:type="dcterms:W3CDTF">2024-03-01T15:49:00Z</dcterms:modified>
</cp:coreProperties>
</file>