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B86C" w14:textId="77777777" w:rsidR="004C6E39" w:rsidRDefault="003047C0">
      <w:pPr>
        <w:pStyle w:val="Textbody"/>
        <w:spacing w:line="420" w:lineRule="atLeast"/>
        <w:jc w:val="center"/>
      </w:pPr>
      <w:r>
        <w:rPr>
          <w:rFonts w:ascii="Calibri, Calibri_EmbeddedFont," w:hAnsi="Calibri, Calibri_EmbeddedFont,"/>
          <w:b/>
          <w:sz w:val="32"/>
        </w:rPr>
        <w:t>Ölands vattenråd - verksamhetsinriktning 2023 och framåt.</w:t>
      </w:r>
      <w:r>
        <w:t> </w:t>
      </w:r>
    </w:p>
    <w:p w14:paraId="1207F635" w14:textId="77777777" w:rsidR="003E0510" w:rsidRDefault="003E0510">
      <w:pPr>
        <w:rPr>
          <w:rFonts w:cs="Mangal"/>
          <w:szCs w:val="21"/>
        </w:rPr>
        <w:sectPr w:rsidR="003E0510">
          <w:pgSz w:w="11906" w:h="16838"/>
          <w:pgMar w:top="1134" w:right="1134" w:bottom="1134" w:left="1134" w:header="720" w:footer="720" w:gutter="0"/>
          <w:cols w:space="720"/>
        </w:sectPr>
      </w:pPr>
    </w:p>
    <w:p w14:paraId="567D031A" w14:textId="77777777" w:rsidR="004C6E39" w:rsidRDefault="003047C0">
      <w:pPr>
        <w:pStyle w:val="Textbody"/>
        <w:spacing w:line="360" w:lineRule="atLeast"/>
        <w:jc w:val="center"/>
      </w:pPr>
      <w:r>
        <w:rPr>
          <w:rFonts w:ascii="Calibri, Calibri_EmbeddedFont," w:hAnsi="Calibri, Calibri_EmbeddedFont,"/>
          <w:i/>
          <w:sz w:val="28"/>
        </w:rPr>
        <w:t>Vision – mission - mål - arbetsmetoder - aktiviteter.</w:t>
      </w:r>
      <w:r>
        <w:t> </w:t>
      </w:r>
    </w:p>
    <w:p w14:paraId="14ECF0F6" w14:textId="6D581CE7" w:rsidR="004C6E39" w:rsidRDefault="003047C0">
      <w:pPr>
        <w:pStyle w:val="Textbody"/>
        <w:spacing w:line="300" w:lineRule="atLeast"/>
      </w:pPr>
      <w:r>
        <w:rPr>
          <w:rFonts w:ascii="Calibri, Calibri_EmbeddedFont," w:hAnsi="Calibri, Calibri_EmbeddedFont,"/>
          <w:sz w:val="26"/>
        </w:rPr>
        <w:t xml:space="preserve">Syftet med dokumentet är att det i tillämpliga delar skall utgöra en vägvisare för fortsatt arbete. Det bör fortlöpande utvecklas, och inspel </w:t>
      </w:r>
      <w:r w:rsidR="00111229">
        <w:rPr>
          <w:rFonts w:ascii="Calibri, Calibri_EmbeddedFont," w:hAnsi="Calibri, Calibri_EmbeddedFont,"/>
          <w:sz w:val="26"/>
        </w:rPr>
        <w:t>rörande denna första upplaga</w:t>
      </w:r>
      <w:r>
        <w:rPr>
          <w:rFonts w:ascii="Calibri, Calibri_EmbeddedFont," w:hAnsi="Calibri, Calibri_EmbeddedFont,"/>
          <w:sz w:val="26"/>
        </w:rPr>
        <w:t xml:space="preserve"> är värdefulla och välkomna.</w:t>
      </w:r>
    </w:p>
    <w:p w14:paraId="60E4D226" w14:textId="77777777" w:rsidR="004C6E39" w:rsidRDefault="003047C0">
      <w:pPr>
        <w:pStyle w:val="Textbody"/>
        <w:spacing w:line="330" w:lineRule="atLeast"/>
      </w:pPr>
      <w:r>
        <w:rPr>
          <w:rFonts w:ascii="Calibri, Calibri_EmbeddedFont," w:hAnsi="Calibri, Calibri_EmbeddedFont,"/>
          <w:sz w:val="26"/>
        </w:rPr>
        <w:t>Ölands vattenråd bildades år 2010. Likt andra vattenråd k</w:t>
      </w:r>
      <w:r>
        <w:rPr>
          <w:rFonts w:ascii="Calibri, Calibri_EmbeddedFont," w:hAnsi="Calibri, Calibri_EmbeddedFont,"/>
          <w:sz w:val="26"/>
        </w:rPr>
        <w:t>om olika intressen samman och bildade en styrelse. Bestående av nyttjare, verksamheter med påverkan och från “naturvårdsorganisationer”. Sportfiskarna med ett ben i varje.</w:t>
      </w:r>
    </w:p>
    <w:p w14:paraId="455EF244" w14:textId="77777777" w:rsidR="004C6E39" w:rsidRDefault="003047C0">
      <w:pPr>
        <w:pStyle w:val="Textbody"/>
        <w:spacing w:line="330" w:lineRule="atLeast"/>
      </w:pPr>
      <w:r>
        <w:rPr>
          <w:rFonts w:ascii="Calibri, Calibri_EmbeddedFont," w:hAnsi="Calibri, Calibri_EmbeddedFont,"/>
          <w:sz w:val="26"/>
        </w:rPr>
        <w:t>Denna sammansättning har varit konstant fram till det senaste verksamhetsåret. Den g</w:t>
      </w:r>
      <w:r>
        <w:rPr>
          <w:rFonts w:ascii="Calibri, Calibri_EmbeddedFont," w:hAnsi="Calibri, Calibri_EmbeddedFont,"/>
          <w:sz w:val="26"/>
        </w:rPr>
        <w:t>emensamma inriktningen har varit att förbättra och vårda våra vattenförekomster. Med utgångspunkt i EU:s vattendirektiv.</w:t>
      </w:r>
      <w:r>
        <w:t> </w:t>
      </w:r>
    </w:p>
    <w:p w14:paraId="6680FB35" w14:textId="77777777" w:rsidR="004C6E39" w:rsidRDefault="003047C0">
      <w:pPr>
        <w:pStyle w:val="Textbody"/>
        <w:spacing w:line="330" w:lineRule="atLeast"/>
      </w:pPr>
      <w:r>
        <w:rPr>
          <w:rFonts w:ascii="Calibri, Calibri_EmbeddedFont," w:hAnsi="Calibri, Calibri_EmbeddedFont,"/>
          <w:sz w:val="26"/>
        </w:rPr>
        <w:t>Till skillnad från de flesta vattenråd har Ölands vattenråd ett helt landskap att befatta sig mig med. Det innefattar kustvatten, ytva</w:t>
      </w:r>
      <w:r>
        <w:rPr>
          <w:rFonts w:ascii="Calibri, Calibri_EmbeddedFont," w:hAnsi="Calibri, Calibri_EmbeddedFont,"/>
          <w:sz w:val="26"/>
        </w:rPr>
        <w:t>tten på land och grundvatten.  Detta ställer krav på både kunskaper och prioriteringar. Här kommer den översyn av verksamheten som vi haft på agendan sedan november 2021 in i bilden. (Det normala är att ett vattenråd omfattar en vattenförekomst. Oftast ett</w:t>
      </w:r>
      <w:r>
        <w:rPr>
          <w:rFonts w:ascii="Calibri, Calibri_EmbeddedFont," w:hAnsi="Calibri, Calibri_EmbeddedFont,"/>
          <w:sz w:val="26"/>
        </w:rPr>
        <w:t xml:space="preserve"> medelstort eller större vattendrag.)</w:t>
      </w:r>
      <w:r>
        <w:t> </w:t>
      </w:r>
    </w:p>
    <w:p w14:paraId="7D321EA8" w14:textId="77777777" w:rsidR="004C6E39" w:rsidRDefault="003047C0">
      <w:pPr>
        <w:pStyle w:val="Textbody"/>
        <w:spacing w:line="330" w:lineRule="atLeast"/>
      </w:pPr>
      <w:r>
        <w:rPr>
          <w:rFonts w:ascii="Calibri, Calibri_EmbeddedFont," w:hAnsi="Calibri, Calibri_EmbeddedFont,"/>
          <w:sz w:val="26"/>
        </w:rPr>
        <w:t>Under konferensen på Halltorp diskuterade vi vision, mission och mål. Anteckningar från detta möte är vad vi utgår från i fortsatta diskussioner. Mycket bra hinner sägas under en konferens, och det optimala hade varit</w:t>
      </w:r>
      <w:r>
        <w:rPr>
          <w:rFonts w:ascii="Calibri, Calibri_EmbeddedFont," w:hAnsi="Calibri, Calibri_EmbeddedFont,"/>
          <w:sz w:val="26"/>
        </w:rPr>
        <w:t xml:space="preserve"> om vi kört på mera intensivt efteråt. I oktober 2022 ägnade styrelsen tid åt fortsatt diskussion som var livfull och bra. Nu behöver vi inför 2023 och kommande år staka ut färdriktningen framöver. </w:t>
      </w:r>
      <w:r>
        <w:t> </w:t>
      </w:r>
    </w:p>
    <w:p w14:paraId="0E4CF0C2" w14:textId="77777777" w:rsidR="00614CD5" w:rsidRDefault="00614CD5">
      <w:pPr>
        <w:pStyle w:val="Textbody"/>
        <w:spacing w:line="330" w:lineRule="atLeast"/>
      </w:pPr>
    </w:p>
    <w:p w14:paraId="06CEFD49" w14:textId="77777777" w:rsidR="004C6E39" w:rsidRPr="00614CD5" w:rsidRDefault="003047C0">
      <w:pPr>
        <w:pStyle w:val="Textbody"/>
        <w:spacing w:line="330" w:lineRule="atLeast"/>
        <w:rPr>
          <w:sz w:val="28"/>
          <w:szCs w:val="28"/>
        </w:rPr>
      </w:pPr>
      <w:r w:rsidRPr="00614CD5">
        <w:rPr>
          <w:rFonts w:ascii="Calibri, Calibri_EmbeddedFont," w:hAnsi="Calibri, Calibri_EmbeddedFont,"/>
          <w:b/>
          <w:sz w:val="28"/>
          <w:szCs w:val="28"/>
        </w:rPr>
        <w:t>Vision och mission. </w:t>
      </w:r>
      <w:r w:rsidRPr="00614CD5">
        <w:rPr>
          <w:sz w:val="28"/>
          <w:szCs w:val="28"/>
        </w:rPr>
        <w:t> </w:t>
      </w:r>
    </w:p>
    <w:p w14:paraId="4DD77C83" w14:textId="77777777" w:rsidR="004C6E39" w:rsidRDefault="003047C0">
      <w:pPr>
        <w:pStyle w:val="Textbody"/>
        <w:spacing w:line="330" w:lineRule="atLeast"/>
      </w:pPr>
      <w:r>
        <w:rPr>
          <w:rFonts w:ascii="Calibri, Calibri_EmbeddedFont," w:hAnsi="Calibri, Calibri_EmbeddedFont,"/>
          <w:sz w:val="26"/>
        </w:rPr>
        <w:t xml:space="preserve">Styrelsen valde bland gruppernas </w:t>
      </w:r>
      <w:r>
        <w:rPr>
          <w:rFonts w:ascii="Calibri, Calibri_EmbeddedFont," w:hAnsi="Calibri, Calibri_EmbeddedFont,"/>
          <w:sz w:val="26"/>
        </w:rPr>
        <w:t>förslag under konferensen, och kom fram till följande:</w:t>
      </w:r>
      <w:r>
        <w:t> </w:t>
      </w:r>
    </w:p>
    <w:p w14:paraId="5ED080C2" w14:textId="77777777" w:rsidR="004C6E39" w:rsidRDefault="003047C0">
      <w:pPr>
        <w:pStyle w:val="Textbody"/>
        <w:spacing w:line="330" w:lineRule="atLeast"/>
      </w:pPr>
      <w:r>
        <w:rPr>
          <w:rFonts w:ascii="Calibri, Calibri_EmbeddedFont," w:hAnsi="Calibri, Calibri_EmbeddedFont,"/>
          <w:b/>
          <w:sz w:val="26"/>
        </w:rPr>
        <w:t>Vision:</w:t>
      </w:r>
      <w:r>
        <w:t xml:space="preserve"> </w:t>
      </w:r>
      <w:r>
        <w:rPr>
          <w:rFonts w:ascii="Calibri, Calibri_EmbeddedFont," w:hAnsi="Calibri, Calibri_EmbeddedFont,"/>
          <w:sz w:val="26"/>
        </w:rPr>
        <w:t>Samverkan för Ölands vatten – kvalitet, kvantitet och biologi.</w:t>
      </w:r>
      <w:r>
        <w:t> </w:t>
      </w:r>
    </w:p>
    <w:p w14:paraId="7FE88424" w14:textId="77777777" w:rsidR="004C6E39" w:rsidRDefault="003047C0">
      <w:pPr>
        <w:pStyle w:val="Textbody"/>
        <w:spacing w:line="330" w:lineRule="atLeast"/>
      </w:pPr>
      <w:r>
        <w:rPr>
          <w:rFonts w:ascii="Calibri, Calibri_EmbeddedFont," w:hAnsi="Calibri, Calibri_EmbeddedFont,"/>
          <w:b/>
          <w:sz w:val="26"/>
        </w:rPr>
        <w:t>Mission:</w:t>
      </w:r>
      <w:r>
        <w:t xml:space="preserve"> </w:t>
      </w:r>
      <w:r>
        <w:rPr>
          <w:rFonts w:ascii="Calibri, Calibri_EmbeddedFont," w:hAnsi="Calibri, Calibri_EmbeddedFont,"/>
          <w:sz w:val="26"/>
        </w:rPr>
        <w:t>Kunskap och dialog med syfte att påverka, genom att utveckla myndigheters och medborgares medvetenhet om vattnets värde</w:t>
      </w:r>
      <w:r>
        <w:rPr>
          <w:rFonts w:ascii="Calibri, Calibri_EmbeddedFont," w:hAnsi="Calibri, Calibri_EmbeddedFont,"/>
          <w:sz w:val="26"/>
        </w:rPr>
        <w:t>n.</w:t>
      </w:r>
      <w:r>
        <w:t> </w:t>
      </w:r>
    </w:p>
    <w:p w14:paraId="162247FA" w14:textId="77777777" w:rsidR="004C6E39" w:rsidRDefault="003047C0">
      <w:pPr>
        <w:pStyle w:val="Textbody"/>
        <w:spacing w:line="330" w:lineRule="atLeast"/>
      </w:pPr>
      <w:r>
        <w:rPr>
          <w:rFonts w:ascii="Calibri, Calibri_EmbeddedFont," w:hAnsi="Calibri, Calibri_EmbeddedFont,"/>
          <w:b/>
          <w:sz w:val="26"/>
        </w:rPr>
        <w:t xml:space="preserve">Mål: </w:t>
      </w:r>
      <w:r>
        <w:rPr>
          <w:rFonts w:ascii="Calibri, Calibri_EmbeddedFont," w:hAnsi="Calibri, Calibri_EmbeddedFont,"/>
          <w:sz w:val="26"/>
        </w:rPr>
        <w:t>Konferensdeltagarna föreslog också en rad mål som inte gallrades eller rangordnades. Kristin bidrog med en struktur till styrelsemötet i november. Målen kompletterades med arbetssätt och målgrupper, och gallrades något. De handlar främst om önskvä</w:t>
      </w:r>
      <w:r>
        <w:rPr>
          <w:rFonts w:ascii="Calibri, Calibri_EmbeddedFont," w:hAnsi="Calibri, Calibri_EmbeddedFont,"/>
          <w:sz w:val="26"/>
        </w:rPr>
        <w:t>rd vattenstatus och åtgärder i landskapet. Det är inget nytt och inget i grunden kontroversiellt. </w:t>
      </w:r>
      <w:r>
        <w:t> </w:t>
      </w:r>
    </w:p>
    <w:p w14:paraId="3C2FEEB4" w14:textId="77777777" w:rsidR="004C6E39" w:rsidRDefault="003047C0">
      <w:pPr>
        <w:pStyle w:val="Textbody"/>
        <w:spacing w:line="330" w:lineRule="atLeast"/>
      </w:pPr>
      <w:r>
        <w:rPr>
          <w:rFonts w:ascii="Calibri, Calibri_EmbeddedFont," w:hAnsi="Calibri, Calibri_EmbeddedFont,"/>
          <w:sz w:val="26"/>
        </w:rPr>
        <w:t xml:space="preserve">Målen bör ha sin utgångspunkt i värden, nyttjande och problematik i våra olika typer av vattenförekomster. Ytvatten (sjöar och vattendrag), grundvatten och </w:t>
      </w:r>
      <w:r>
        <w:rPr>
          <w:rFonts w:ascii="Calibri, Calibri_EmbeddedFont," w:hAnsi="Calibri, Calibri_EmbeddedFont,"/>
          <w:sz w:val="26"/>
        </w:rPr>
        <w:t>kustvatten. Vi behöver också vara medvetna om olika åtgärders kostnadseffektivitet. Dvs. nytta i förhållande till kostnad. </w:t>
      </w:r>
      <w:r>
        <w:t> </w:t>
      </w:r>
    </w:p>
    <w:p w14:paraId="15E541AA" w14:textId="77777777" w:rsidR="004C6E39" w:rsidRDefault="003047C0">
      <w:pPr>
        <w:pStyle w:val="Textbody"/>
        <w:spacing w:line="330" w:lineRule="atLeast"/>
      </w:pPr>
      <w:r>
        <w:rPr>
          <w:rFonts w:ascii="Calibri, Calibri_EmbeddedFont," w:hAnsi="Calibri, Calibri_EmbeddedFont,"/>
          <w:sz w:val="26"/>
        </w:rPr>
        <w:t>Det är viktigt att konstatera att allt vatten hänger fysiskt samman. Mer eller mindre. All påverkan fortplantar sig nerströms och n</w:t>
      </w:r>
      <w:r>
        <w:rPr>
          <w:rFonts w:ascii="Calibri, Calibri_EmbeddedFont," w:hAnsi="Calibri, Calibri_EmbeddedFont,"/>
          <w:sz w:val="26"/>
        </w:rPr>
        <w:t xml:space="preserve">eråt i jordprofilen, förutom vid dämning. Vad som </w:t>
      </w:r>
      <w:r>
        <w:rPr>
          <w:rFonts w:ascii="Calibri, Calibri_EmbeddedFont," w:hAnsi="Calibri, Calibri_EmbeddedFont,"/>
          <w:sz w:val="26"/>
        </w:rPr>
        <w:lastRenderedPageBreak/>
        <w:t>händer med ytvattnet på land är därför en nyckelfråga.</w:t>
      </w:r>
      <w:r>
        <w:t> </w:t>
      </w:r>
    </w:p>
    <w:p w14:paraId="0356E55F" w14:textId="77777777" w:rsidR="00111229" w:rsidRDefault="003047C0">
      <w:pPr>
        <w:pStyle w:val="Textbody"/>
        <w:spacing w:line="330" w:lineRule="atLeast"/>
        <w:rPr>
          <w:rFonts w:ascii="Calibri, Calibri_EmbeddedFont," w:hAnsi="Calibri, Calibri_EmbeddedFont," w:hint="eastAsia"/>
          <w:sz w:val="26"/>
        </w:rPr>
      </w:pPr>
      <w:r>
        <w:rPr>
          <w:rFonts w:ascii="Calibri, Calibri_EmbeddedFont," w:hAnsi="Calibri, Calibri_EmbeddedFont,"/>
          <w:sz w:val="26"/>
          <w:u w:val="single"/>
        </w:rPr>
        <w:t xml:space="preserve">Kvarhållning av yt- och grundvatten. </w:t>
      </w:r>
      <w:r>
        <w:rPr>
          <w:rFonts w:ascii="Calibri, Calibri_EmbeddedFont," w:hAnsi="Calibri, Calibri_EmbeddedFont,"/>
          <w:sz w:val="26"/>
        </w:rPr>
        <w:t xml:space="preserve">Vattenrådets </w:t>
      </w:r>
      <w:r w:rsidR="00111229">
        <w:rPr>
          <w:rFonts w:ascii="Calibri, Calibri_EmbeddedFont," w:hAnsi="Calibri, Calibri_EmbeddedFont,"/>
          <w:sz w:val="26"/>
        </w:rPr>
        <w:t xml:space="preserve">uttalade </w:t>
      </w:r>
      <w:r>
        <w:rPr>
          <w:rFonts w:ascii="Calibri, Calibri_EmbeddedFont," w:hAnsi="Calibri, Calibri_EmbeddedFont,"/>
          <w:sz w:val="26"/>
        </w:rPr>
        <w:t>utgångspunkt är att kvarhålla ytvatten (och därmed även bidra till grundvattenbildning). De</w:t>
      </w:r>
      <w:r>
        <w:rPr>
          <w:rFonts w:ascii="Calibri, Calibri_EmbeddedFont," w:hAnsi="Calibri, Calibri_EmbeddedFont,"/>
          <w:sz w:val="26"/>
        </w:rPr>
        <w:t xml:space="preserve">tta är ännu mera giltigt nu när torrår avlöser torrår. En sådan inriktning bidrar också till de nationella miljökvalitetsmål som rör vatten, och i hög grad till god status enligt vattendirektivet (kvantitet och indirekt kemi och ekologi/biologi). </w:t>
      </w:r>
    </w:p>
    <w:p w14:paraId="12FA3005" w14:textId="77777777" w:rsidR="00111229" w:rsidRDefault="003047C0">
      <w:pPr>
        <w:pStyle w:val="Textbody"/>
        <w:spacing w:line="330" w:lineRule="atLeast"/>
        <w:rPr>
          <w:rFonts w:ascii="Calibri, Calibri_EmbeddedFont," w:hAnsi="Calibri, Calibri_EmbeddedFont," w:hint="eastAsia"/>
          <w:sz w:val="26"/>
        </w:rPr>
      </w:pPr>
      <w:r>
        <w:rPr>
          <w:rFonts w:ascii="Calibri, Calibri_EmbeddedFont," w:hAnsi="Calibri, Calibri_EmbeddedFont,"/>
          <w:sz w:val="26"/>
        </w:rPr>
        <w:t>Åtgärder</w:t>
      </w:r>
      <w:r>
        <w:rPr>
          <w:rFonts w:ascii="Calibri, Calibri_EmbeddedFont," w:hAnsi="Calibri, Calibri_EmbeddedFont,"/>
          <w:sz w:val="26"/>
        </w:rPr>
        <w:t xml:space="preserve"> berör dikning, med direkt inverkan på grundvattennivåer och vattennivåer i vattendrag och våtmarker. Nyttan för samhället är odiskutabel. Primärt gäller det tillgång på dricksvatten och vatten för lantbruksdriften. </w:t>
      </w:r>
    </w:p>
    <w:p w14:paraId="59B30881" w14:textId="77777777" w:rsidR="00111229" w:rsidRDefault="003047C0">
      <w:pPr>
        <w:pStyle w:val="Textbody"/>
        <w:spacing w:line="330" w:lineRule="atLeast"/>
        <w:rPr>
          <w:rFonts w:ascii="Calibri, Calibri_EmbeddedFont," w:hAnsi="Calibri, Calibri_EmbeddedFont," w:hint="eastAsia"/>
          <w:sz w:val="26"/>
        </w:rPr>
      </w:pPr>
      <w:r>
        <w:rPr>
          <w:rFonts w:ascii="Calibri, Calibri_EmbeddedFont," w:hAnsi="Calibri, Calibri_EmbeddedFont,"/>
          <w:sz w:val="26"/>
        </w:rPr>
        <w:t>Det långsiktiga perspektivet med utgång</w:t>
      </w:r>
      <w:r>
        <w:rPr>
          <w:rFonts w:ascii="Calibri, Calibri_EmbeddedFont," w:hAnsi="Calibri, Calibri_EmbeddedFont,"/>
          <w:sz w:val="26"/>
        </w:rPr>
        <w:t xml:space="preserve">spunkt från biologisk mångfald förtjänar dock lika stor uppmärksamhet. </w:t>
      </w:r>
    </w:p>
    <w:p w14:paraId="1714DB2C" w14:textId="2310E1CC" w:rsidR="004C6E39" w:rsidRDefault="003047C0">
      <w:pPr>
        <w:pStyle w:val="Textbody"/>
        <w:spacing w:line="330" w:lineRule="atLeast"/>
      </w:pPr>
      <w:r>
        <w:rPr>
          <w:rFonts w:ascii="Calibri, Calibri_EmbeddedFont," w:hAnsi="Calibri, Calibri_EmbeddedFont,"/>
          <w:sz w:val="26"/>
        </w:rPr>
        <w:t xml:space="preserve">Även hushållning med vatten är en mycket viktig fråga, som berör vattenrådets uppdrag, då (alltför) stora uttag påverkar förutsättningarna att nå god status. Ju torrare klimat </w:t>
      </w:r>
      <w:r>
        <w:rPr>
          <w:rFonts w:ascii="Calibri, Calibri_EmbeddedFont," w:hAnsi="Calibri, Calibri_EmbeddedFont,"/>
          <w:sz w:val="26"/>
        </w:rPr>
        <w:t>desto viktigare.</w:t>
      </w:r>
      <w:r>
        <w:t> </w:t>
      </w:r>
    </w:p>
    <w:p w14:paraId="1628D43E" w14:textId="77777777" w:rsidR="004C6E39" w:rsidRDefault="004C6E39">
      <w:pPr>
        <w:pStyle w:val="Textbody"/>
        <w:spacing w:line="330" w:lineRule="atLeast"/>
      </w:pPr>
    </w:p>
    <w:p w14:paraId="37631D46" w14:textId="77777777" w:rsidR="004C6E39" w:rsidRDefault="003047C0">
      <w:pPr>
        <w:pStyle w:val="Textbody"/>
        <w:spacing w:line="330" w:lineRule="atLeast"/>
      </w:pPr>
      <w:r>
        <w:rPr>
          <w:rFonts w:ascii="Calibri, Calibri_EmbeddedFont," w:hAnsi="Calibri, Calibri_EmbeddedFont,"/>
          <w:sz w:val="26"/>
          <w:u w:val="single"/>
        </w:rPr>
        <w:t>Vattenkvalitet (yt- och kustvatten).</w:t>
      </w:r>
    </w:p>
    <w:p w14:paraId="4FEF0002" w14:textId="77777777" w:rsidR="00111229" w:rsidRDefault="003047C0">
      <w:pPr>
        <w:pStyle w:val="Textbody"/>
        <w:spacing w:line="330" w:lineRule="atLeast"/>
        <w:rPr>
          <w:rFonts w:ascii="Calibri, Calibri_EmbeddedFont," w:hAnsi="Calibri, Calibri_EmbeddedFont," w:hint="eastAsia"/>
          <w:sz w:val="26"/>
        </w:rPr>
      </w:pPr>
      <w:r>
        <w:rPr>
          <w:rFonts w:ascii="Calibri, Calibri_EmbeddedFont," w:hAnsi="Calibri, Calibri_EmbeddedFont,"/>
          <w:sz w:val="26"/>
        </w:rPr>
        <w:t>Sedan har vi direkt påverkan av vattnets kvalitet. Varken kvalitet eller kvantitet har ett värde i sig, utan för att detta påverkar levande organismer inkl. människan. En stor del av påverkan härrör f</w:t>
      </w:r>
      <w:r>
        <w:rPr>
          <w:rFonts w:ascii="Calibri, Calibri_EmbeddedFont," w:hAnsi="Calibri, Calibri_EmbeddedFont,"/>
          <w:sz w:val="26"/>
        </w:rPr>
        <w:t xml:space="preserve">rån öns lantbruk. Den mest påtagliga effekten är ökad biologisk produktion i ytvatten på land och i kustvatten </w:t>
      </w:r>
      <w:proofErr w:type="spellStart"/>
      <w:r>
        <w:rPr>
          <w:rFonts w:ascii="Calibri, Calibri_EmbeddedFont," w:hAnsi="Calibri, Calibri_EmbeddedFont,"/>
          <w:sz w:val="26"/>
        </w:rPr>
        <w:t>pga</w:t>
      </w:r>
      <w:proofErr w:type="spellEnd"/>
      <w:r>
        <w:rPr>
          <w:rFonts w:ascii="Calibri, Calibri_EmbeddedFont," w:hAnsi="Calibri, Calibri_EmbeddedFont,"/>
          <w:sz w:val="26"/>
        </w:rPr>
        <w:t xml:space="preserve"> näringstillförsel. Detta missgynnar många växter och djur. </w:t>
      </w:r>
    </w:p>
    <w:p w14:paraId="7066DC98" w14:textId="3C40C511" w:rsidR="004C6E39" w:rsidRDefault="003047C0">
      <w:pPr>
        <w:pStyle w:val="Textbody"/>
        <w:spacing w:line="330" w:lineRule="atLeast"/>
      </w:pPr>
      <w:r>
        <w:rPr>
          <w:rFonts w:ascii="Calibri, Calibri_EmbeddedFont," w:hAnsi="Calibri, Calibri_EmbeddedFont,"/>
          <w:sz w:val="26"/>
        </w:rPr>
        <w:t xml:space="preserve">Åtgärder behöver inriktas på </w:t>
      </w:r>
      <w:r w:rsidR="00111229">
        <w:rPr>
          <w:rFonts w:ascii="Calibri, Calibri_EmbeddedFont," w:hAnsi="Calibri, Calibri_EmbeddedFont,"/>
          <w:sz w:val="26"/>
        </w:rPr>
        <w:t xml:space="preserve">så god </w:t>
      </w:r>
      <w:r>
        <w:rPr>
          <w:rFonts w:ascii="Calibri, Calibri_EmbeddedFont," w:hAnsi="Calibri, Calibri_EmbeddedFont,"/>
          <w:sz w:val="26"/>
        </w:rPr>
        <w:t>anpassning av göds</w:t>
      </w:r>
      <w:r w:rsidR="00111229">
        <w:rPr>
          <w:rFonts w:ascii="Calibri, Calibri_EmbeddedFont," w:hAnsi="Calibri, Calibri_EmbeddedFont,"/>
          <w:sz w:val="26"/>
        </w:rPr>
        <w:t>ling</w:t>
      </w:r>
      <w:r>
        <w:rPr>
          <w:rFonts w:ascii="Calibri, Calibri_EmbeddedFont," w:hAnsi="Calibri, Calibri_EmbeddedFont,"/>
          <w:sz w:val="26"/>
        </w:rPr>
        <w:t xml:space="preserve"> till grödans upptag </w:t>
      </w:r>
      <w:r w:rsidR="00111229">
        <w:rPr>
          <w:rFonts w:ascii="Calibri, Calibri_EmbeddedFont," w:hAnsi="Calibri, Calibri_EmbeddedFont,"/>
          <w:sz w:val="26"/>
        </w:rPr>
        <w:t xml:space="preserve">som är möjligt </w:t>
      </w:r>
      <w:r>
        <w:rPr>
          <w:rFonts w:ascii="Calibri, Calibri_EmbeddedFont," w:hAnsi="Calibri, Calibri_EmbeddedFont,"/>
          <w:sz w:val="26"/>
        </w:rPr>
        <w:t>och odling av mindre torkkänsliga arter och sorter. Utöver detta återskapande av våtmarker (vattennivåer), som renar vattnet på dess väg mot havet och gynnar många arter som är beroende av vattensamlingar som livsmiljö och för reproduktion och</w:t>
      </w:r>
      <w:r>
        <w:rPr>
          <w:rFonts w:ascii="Calibri, Calibri_EmbeddedFont," w:hAnsi="Calibri, Calibri_EmbeddedFont,"/>
          <w:sz w:val="26"/>
        </w:rPr>
        <w:t xml:space="preserve"> födotillgång. </w:t>
      </w:r>
      <w:r>
        <w:t> </w:t>
      </w:r>
    </w:p>
    <w:p w14:paraId="3529AF14" w14:textId="77777777" w:rsidR="004C6E39" w:rsidRDefault="003047C0">
      <w:pPr>
        <w:pStyle w:val="Textbody"/>
        <w:spacing w:line="330" w:lineRule="atLeast"/>
      </w:pPr>
      <w:r>
        <w:rPr>
          <w:rFonts w:ascii="Calibri, Calibri_EmbeddedFont," w:hAnsi="Calibri, Calibri_EmbeddedFont,"/>
          <w:sz w:val="26"/>
          <w:u w:val="single"/>
        </w:rPr>
        <w:t>Grundvattenkvalitet</w:t>
      </w:r>
      <w:r>
        <w:t xml:space="preserve">                                                                                                                        </w:t>
      </w:r>
      <w:r>
        <w:rPr>
          <w:rFonts w:ascii="Calibri, Calibri_EmbeddedFont," w:hAnsi="Calibri, Calibri_EmbeddedFont,"/>
          <w:sz w:val="26"/>
        </w:rPr>
        <w:t>När det gäller grundvatten handlar påverkan främst om nitrat och bakterier. </w:t>
      </w:r>
      <w:r>
        <w:t> </w:t>
      </w:r>
    </w:p>
    <w:p w14:paraId="3077E5C8" w14:textId="77777777" w:rsidR="00111229" w:rsidRDefault="003047C0">
      <w:pPr>
        <w:pStyle w:val="Textbody"/>
        <w:spacing w:line="330" w:lineRule="atLeast"/>
        <w:rPr>
          <w:rFonts w:ascii="Calibri, Calibri_EmbeddedFont," w:hAnsi="Calibri, Calibri_EmbeddedFont," w:hint="eastAsia"/>
          <w:sz w:val="26"/>
        </w:rPr>
      </w:pPr>
      <w:r>
        <w:rPr>
          <w:rFonts w:ascii="Calibri, Calibri_EmbeddedFont," w:hAnsi="Calibri, Calibri_EmbeddedFont,"/>
          <w:sz w:val="26"/>
          <w:u w:val="single"/>
        </w:rPr>
        <w:t>Fiske.</w:t>
      </w:r>
      <w:r>
        <w:t xml:space="preserve">                </w:t>
      </w:r>
      <w:r>
        <w:t xml:space="preserve">                                                                                                                                         </w:t>
      </w:r>
      <w:r>
        <w:rPr>
          <w:rFonts w:ascii="Calibri, Calibri_EmbeddedFont," w:hAnsi="Calibri, Calibri_EmbeddedFont,"/>
          <w:sz w:val="26"/>
        </w:rPr>
        <w:t xml:space="preserve">Fiske behöver också nämnas som påverkansfaktor. Den är (har varit) mycket stor när det gäller bestånden av kustlevande </w:t>
      </w:r>
      <w:r>
        <w:rPr>
          <w:rFonts w:ascii="Calibri, Calibri_EmbeddedFont," w:hAnsi="Calibri, Calibri_EmbeddedFont,"/>
          <w:sz w:val="26"/>
        </w:rPr>
        <w:t xml:space="preserve">fisk. Vilket omfattar all vår fisk, förutom </w:t>
      </w:r>
      <w:proofErr w:type="spellStart"/>
      <w:r>
        <w:rPr>
          <w:rFonts w:ascii="Calibri, Calibri_EmbeddedFont," w:hAnsi="Calibri, Calibri_EmbeddedFont,"/>
          <w:sz w:val="26"/>
        </w:rPr>
        <w:t>Hornsjön</w:t>
      </w:r>
      <w:proofErr w:type="spellEnd"/>
      <w:r w:rsidR="00111229">
        <w:rPr>
          <w:rFonts w:ascii="Calibri, Calibri_EmbeddedFont," w:hAnsi="Calibri, Calibri_EmbeddedFont,"/>
          <w:sz w:val="26"/>
        </w:rPr>
        <w:t>, t.o.m. nu</w:t>
      </w:r>
      <w:r>
        <w:rPr>
          <w:rFonts w:ascii="Calibri, Calibri_EmbeddedFont," w:hAnsi="Calibri, Calibri_EmbeddedFont,"/>
          <w:sz w:val="26"/>
        </w:rPr>
        <w:t xml:space="preserve">. </w:t>
      </w:r>
    </w:p>
    <w:p w14:paraId="1B2E4F7C" w14:textId="2F8A9BE8" w:rsidR="004C6E39" w:rsidRPr="00111229" w:rsidRDefault="00111229">
      <w:pPr>
        <w:pStyle w:val="Textbody"/>
        <w:spacing w:line="330" w:lineRule="atLeast"/>
        <w:rPr>
          <w:rFonts w:ascii="Calibri, Calibri_EmbeddedFont," w:hAnsi="Calibri, Calibri_EmbeddedFont," w:hint="eastAsia"/>
          <w:sz w:val="26"/>
          <w:u w:val="single"/>
        </w:rPr>
      </w:pPr>
      <w:r w:rsidRPr="00111229">
        <w:rPr>
          <w:rFonts w:ascii="Calibri, Calibri_EmbeddedFont," w:hAnsi="Calibri, Calibri_EmbeddedFont,"/>
          <w:sz w:val="26"/>
          <w:u w:val="single"/>
        </w:rPr>
        <w:t>Övrig påverkan.</w:t>
      </w:r>
      <w:r>
        <w:rPr>
          <w:rFonts w:ascii="Calibri, Calibri_EmbeddedFont," w:hAnsi="Calibri, Calibri_EmbeddedFont,"/>
          <w:sz w:val="26"/>
          <w:u w:val="single"/>
        </w:rPr>
        <w:t xml:space="preserve">                                                                                                                               </w:t>
      </w:r>
      <w:r>
        <w:rPr>
          <w:rFonts w:ascii="Calibri, Calibri_EmbeddedFont," w:hAnsi="Calibri, Calibri_EmbeddedFont,"/>
          <w:sz w:val="26"/>
        </w:rPr>
        <w:t>Utom vår kontroll är utsläpp och nedfall från alla nationer kring Östersjön.</w:t>
      </w:r>
      <w:r>
        <w:t> </w:t>
      </w:r>
    </w:p>
    <w:p w14:paraId="5AAC0AE2" w14:textId="77777777" w:rsidR="004C6E39" w:rsidRDefault="003047C0">
      <w:pPr>
        <w:pStyle w:val="Textbody"/>
        <w:spacing w:line="330" w:lineRule="atLeast"/>
      </w:pPr>
      <w:r>
        <w:t> </w:t>
      </w:r>
    </w:p>
    <w:p w14:paraId="152A5AD8" w14:textId="77777777" w:rsidR="004C6E39" w:rsidRDefault="003047C0">
      <w:pPr>
        <w:pStyle w:val="Textbody"/>
        <w:spacing w:line="330" w:lineRule="atLeast"/>
      </w:pPr>
      <w:r w:rsidRPr="00614CD5">
        <w:rPr>
          <w:rFonts w:ascii="Calibri, Calibri_EmbeddedFont," w:hAnsi="Calibri, Calibri_EmbeddedFont,"/>
          <w:b/>
          <w:sz w:val="28"/>
          <w:szCs w:val="28"/>
        </w:rPr>
        <w:t>Prioriteringar av mål rörande våra vattenförekoms</w:t>
      </w:r>
      <w:r w:rsidRPr="00614CD5">
        <w:rPr>
          <w:rFonts w:ascii="Calibri, Calibri_EmbeddedFont," w:hAnsi="Calibri, Calibri_EmbeddedFont,"/>
          <w:b/>
          <w:sz w:val="28"/>
          <w:szCs w:val="28"/>
        </w:rPr>
        <w:t xml:space="preserve">ter.  </w:t>
      </w:r>
      <w:r>
        <w:rPr>
          <w:rFonts w:ascii="Calibri, Calibri_EmbeddedFont," w:hAnsi="Calibri, Calibri_EmbeddedFont,"/>
          <w:b/>
          <w:sz w:val="26"/>
        </w:rPr>
        <w:t xml:space="preserve">                                                           </w:t>
      </w:r>
      <w:r>
        <w:rPr>
          <w:rFonts w:ascii="Calibri, Calibri_EmbeddedFont," w:hAnsi="Calibri, Calibri_EmbeddedFont,"/>
          <w:sz w:val="26"/>
        </w:rPr>
        <w:t>Prioritera grundvatten, ytvatten eller kustvatten? Det som händer med ytvattnet påverkar grundvattentillgång, vattnets kvalitet och biologin i vattenförekomster på land och i kustvattenområde</w:t>
      </w:r>
      <w:r>
        <w:rPr>
          <w:rFonts w:ascii="Calibri, Calibri_EmbeddedFont," w:hAnsi="Calibri, Calibri_EmbeddedFont,"/>
          <w:sz w:val="26"/>
        </w:rPr>
        <w:t>n. Åtgärder med inriktning på ytvattenförekomster blir av särskild betydelse. </w:t>
      </w:r>
      <w:r>
        <w:t> </w:t>
      </w:r>
    </w:p>
    <w:p w14:paraId="14EBC2AC" w14:textId="77777777" w:rsidR="004C6E39" w:rsidRDefault="003047C0">
      <w:pPr>
        <w:pStyle w:val="Textbody"/>
        <w:spacing w:line="330" w:lineRule="atLeast"/>
      </w:pPr>
      <w:r>
        <w:rPr>
          <w:rFonts w:ascii="Calibri, Calibri_EmbeddedFont," w:hAnsi="Calibri, Calibri_EmbeddedFont,"/>
          <w:sz w:val="26"/>
        </w:rPr>
        <w:lastRenderedPageBreak/>
        <w:t>Skall vi peka ut prioriterade vattenförekomster eller ta tillfälle när det ges eller en kombination? Det kan vara rationellt att arbeta med sådana större vattenförekomster, där</w:t>
      </w:r>
      <w:r>
        <w:rPr>
          <w:rFonts w:ascii="Calibri, Calibri_EmbeddedFont," w:hAnsi="Calibri, Calibri_EmbeddedFont,"/>
          <w:sz w:val="26"/>
        </w:rPr>
        <w:t xml:space="preserve"> potentialen till förbättring är betydande. Värden och nyttjande är utgångpunkter. </w:t>
      </w:r>
      <w:r>
        <w:t> </w:t>
      </w:r>
    </w:p>
    <w:p w14:paraId="33980EC9" w14:textId="77777777" w:rsidR="004C6E39" w:rsidRDefault="003047C0">
      <w:pPr>
        <w:pStyle w:val="Textbody"/>
        <w:spacing w:line="330" w:lineRule="atLeast"/>
      </w:pPr>
      <w:r>
        <w:rPr>
          <w:rFonts w:ascii="Calibri, Calibri_EmbeddedFont," w:hAnsi="Calibri, Calibri_EmbeddedFont,"/>
          <w:sz w:val="26"/>
          <w:u w:val="single"/>
        </w:rPr>
        <w:t>Värden.</w:t>
      </w:r>
      <w:r>
        <w:t xml:space="preserve">                                                                                                                               </w:t>
      </w:r>
      <w:r>
        <w:rPr>
          <w:rFonts w:ascii="Calibri, Calibri_EmbeddedFont," w:hAnsi="Calibri, Calibri_EmbeddedFont,"/>
          <w:sz w:val="26"/>
        </w:rPr>
        <w:t>Vattenförekomster med betydande (pote</w:t>
      </w:r>
      <w:r>
        <w:rPr>
          <w:rFonts w:ascii="Calibri, Calibri_EmbeddedFont," w:hAnsi="Calibri, Calibri_EmbeddedFont,"/>
          <w:sz w:val="26"/>
        </w:rPr>
        <w:t>ntiella) värden bör givetvis prioriteras. Dessa värden bedöms inte i relation till (aktuellt) nyttjande.</w:t>
      </w:r>
      <w:r>
        <w:t> </w:t>
      </w:r>
    </w:p>
    <w:p w14:paraId="6B7C07BD" w14:textId="77777777" w:rsidR="004C6E39" w:rsidRDefault="003047C0">
      <w:pPr>
        <w:pStyle w:val="Textbody"/>
        <w:spacing w:line="330" w:lineRule="atLeast"/>
      </w:pPr>
      <w:r>
        <w:rPr>
          <w:rFonts w:ascii="Calibri, Calibri_EmbeddedFont," w:hAnsi="Calibri, Calibri_EmbeddedFont,"/>
          <w:sz w:val="26"/>
          <w:u w:val="single"/>
        </w:rPr>
        <w:t>Nyttjande.</w:t>
      </w:r>
      <w:r>
        <w:rPr>
          <w:rFonts w:ascii="Calibri, Calibri_EmbeddedFont," w:hAnsi="Calibri, Calibri_EmbeddedFont,"/>
          <w:sz w:val="26"/>
        </w:rPr>
        <w:t xml:space="preserve">                                                                                                                                            </w:t>
      </w:r>
      <w:r>
        <w:rPr>
          <w:rFonts w:ascii="Calibri, Calibri_EmbeddedFont," w:hAnsi="Calibri, Calibri_EmbeddedFont,"/>
          <w:sz w:val="26"/>
        </w:rPr>
        <w:t xml:space="preserve">  En vattenförekomst som har stor (potentiell) betydelse för samhället bör prioriteras.</w:t>
      </w:r>
      <w:r>
        <w:t> </w:t>
      </w:r>
    </w:p>
    <w:p w14:paraId="1041CBE2" w14:textId="77777777" w:rsidR="004C6E39" w:rsidRDefault="003047C0">
      <w:pPr>
        <w:pStyle w:val="Textbody"/>
        <w:spacing w:line="330" w:lineRule="atLeast"/>
      </w:pPr>
      <w:r>
        <w:rPr>
          <w:rFonts w:ascii="Calibri, Calibri_EmbeddedFont," w:hAnsi="Calibri, Calibri_EmbeddedFont,"/>
          <w:sz w:val="26"/>
        </w:rPr>
        <w:t>Projekt som är nyskapande och som kan ges en tillämpning över betydande arealer bör tillmätas ett särskilt värde.</w:t>
      </w:r>
      <w:r>
        <w:t> </w:t>
      </w:r>
    </w:p>
    <w:p w14:paraId="47375812" w14:textId="77777777" w:rsidR="004C6E39" w:rsidRDefault="003047C0">
      <w:pPr>
        <w:pStyle w:val="Textbody"/>
        <w:spacing w:line="330" w:lineRule="atLeast"/>
      </w:pPr>
      <w:r>
        <w:t> </w:t>
      </w:r>
    </w:p>
    <w:p w14:paraId="313A8282" w14:textId="57C18AB4" w:rsidR="004C6E39" w:rsidRDefault="003047C0">
      <w:pPr>
        <w:pStyle w:val="Textbody"/>
        <w:spacing w:line="330" w:lineRule="atLeast"/>
      </w:pPr>
      <w:r w:rsidRPr="00614CD5">
        <w:rPr>
          <w:rFonts w:ascii="Calibri, Calibri_EmbeddedFont," w:hAnsi="Calibri, Calibri_EmbeddedFont,"/>
          <w:b/>
          <w:sz w:val="28"/>
          <w:szCs w:val="28"/>
        </w:rPr>
        <w:t>Arbetsmetoder</w:t>
      </w:r>
      <w:r w:rsidR="00111229" w:rsidRPr="00614CD5">
        <w:rPr>
          <w:rFonts w:ascii="Calibri, Calibri_EmbeddedFont," w:hAnsi="Calibri, Calibri_EmbeddedFont,"/>
          <w:b/>
          <w:sz w:val="28"/>
          <w:szCs w:val="28"/>
        </w:rPr>
        <w:t>/</w:t>
      </w:r>
      <w:r w:rsidRPr="00614CD5">
        <w:rPr>
          <w:rFonts w:ascii="Calibri, Calibri_EmbeddedFont," w:hAnsi="Calibri, Calibri_EmbeddedFont,"/>
          <w:b/>
          <w:sz w:val="28"/>
          <w:szCs w:val="28"/>
        </w:rPr>
        <w:t>medel för att nå målen</w:t>
      </w:r>
      <w:r w:rsidRPr="00614CD5">
        <w:rPr>
          <w:sz w:val="28"/>
          <w:szCs w:val="28"/>
        </w:rPr>
        <w:t xml:space="preserve"> </w:t>
      </w:r>
      <w:r w:rsidRPr="00614CD5">
        <w:rPr>
          <w:rFonts w:ascii="Calibri, Calibri_EmbeddedFont," w:hAnsi="Calibri, Calibri_EmbeddedFont,"/>
          <w:sz w:val="28"/>
          <w:szCs w:val="28"/>
        </w:rPr>
        <w:t xml:space="preserve">(utan </w:t>
      </w:r>
      <w:r w:rsidRPr="00614CD5">
        <w:rPr>
          <w:rFonts w:ascii="Calibri, Calibri_EmbeddedFont," w:hAnsi="Calibri, Calibri_EmbeddedFont,"/>
          <w:sz w:val="28"/>
          <w:szCs w:val="28"/>
        </w:rPr>
        <w:t>rangordning).</w:t>
      </w:r>
      <w:r>
        <w:rPr>
          <w:rFonts w:ascii="Calibri, Calibri_EmbeddedFont," w:hAnsi="Calibri, Calibri_EmbeddedFont,"/>
          <w:sz w:val="26"/>
        </w:rPr>
        <w:t xml:space="preserve">                                                      Vi vill alla se mer verkstad ute i vårt landskap. Därför att det verkligen behövs. Vattenrådets primära roll är att sprida kunskap, påverka och samverka. Att driva egna åtgärdsprojekt kan o</w:t>
      </w:r>
      <w:r>
        <w:rPr>
          <w:rFonts w:ascii="Calibri, Calibri_EmbeddedFont," w:hAnsi="Calibri, Calibri_EmbeddedFont,"/>
          <w:sz w:val="26"/>
        </w:rPr>
        <w:t>ckså vara värdefullt, om resurserna finns till detta. Nedan de punkter som konferensen listade.</w:t>
      </w:r>
      <w:r>
        <w:t> </w:t>
      </w:r>
    </w:p>
    <w:p w14:paraId="2CAD7225" w14:textId="77777777" w:rsidR="004C6E39" w:rsidRDefault="003047C0" w:rsidP="00111229">
      <w:pPr>
        <w:pStyle w:val="Textbody"/>
        <w:numPr>
          <w:ilvl w:val="0"/>
          <w:numId w:val="1"/>
        </w:numPr>
        <w:spacing w:line="330" w:lineRule="atLeast"/>
      </w:pPr>
      <w:r>
        <w:rPr>
          <w:rFonts w:ascii="Calibri, Calibri_EmbeddedFont," w:hAnsi="Calibri, Calibri_EmbeddedFont,"/>
          <w:sz w:val="26"/>
        </w:rPr>
        <w:t>Samverka med alla som vill bidra. Vår styrka är att vara konkreta och att ha den lokala kännedomen och förankringen. Detta är också viktigt för att engagera me</w:t>
      </w:r>
      <w:r>
        <w:rPr>
          <w:rFonts w:ascii="Calibri, Calibri_EmbeddedFont," w:hAnsi="Calibri, Calibri_EmbeddedFont,"/>
          <w:sz w:val="26"/>
        </w:rPr>
        <w:t xml:space="preserve">dborgarna.            Ta initiativ till regelbundna samråd med vattenmyndigheten och Länsstyrelsens vattendelegation, LRF, besöksnäringen, fiskarna, naturvårdsorganisationer </w:t>
      </w:r>
      <w:proofErr w:type="spellStart"/>
      <w:r>
        <w:rPr>
          <w:rFonts w:ascii="Calibri, Calibri_EmbeddedFont," w:hAnsi="Calibri, Calibri_EmbeddedFont,"/>
          <w:sz w:val="26"/>
        </w:rPr>
        <w:t>mfl</w:t>
      </w:r>
      <w:proofErr w:type="spellEnd"/>
      <w:r>
        <w:rPr>
          <w:rFonts w:ascii="Calibri, Calibri_EmbeddedFont," w:hAnsi="Calibri, Calibri_EmbeddedFont,"/>
          <w:sz w:val="26"/>
        </w:rPr>
        <w:t>.</w:t>
      </w:r>
      <w:r>
        <w:t> </w:t>
      </w:r>
    </w:p>
    <w:p w14:paraId="1500C2C5" w14:textId="77777777" w:rsidR="004C6E39" w:rsidRDefault="003047C0" w:rsidP="00111229">
      <w:pPr>
        <w:pStyle w:val="Textbody"/>
        <w:numPr>
          <w:ilvl w:val="0"/>
          <w:numId w:val="1"/>
        </w:numPr>
        <w:spacing w:line="330" w:lineRule="atLeast"/>
      </w:pPr>
      <w:r>
        <w:rPr>
          <w:rFonts w:ascii="Calibri, Calibri_EmbeddedFont," w:hAnsi="Calibri, Calibri_EmbeddedFont,"/>
          <w:sz w:val="26"/>
        </w:rPr>
        <w:t>Driva egna projekt.  I andra hand finansiera externa projekt (sämre kontroll</w:t>
      </w:r>
      <w:r>
        <w:rPr>
          <w:rFonts w:ascii="Calibri, Calibri_EmbeddedFont," w:hAnsi="Calibri, Calibri_EmbeddedFont,"/>
          <w:sz w:val="26"/>
        </w:rPr>
        <w:t xml:space="preserve"> över genomförande och resultat).</w:t>
      </w:r>
      <w:r>
        <w:t> </w:t>
      </w:r>
    </w:p>
    <w:p w14:paraId="593CC46D" w14:textId="77777777" w:rsidR="004C6E39" w:rsidRDefault="003047C0" w:rsidP="00111229">
      <w:pPr>
        <w:pStyle w:val="Textbody"/>
        <w:numPr>
          <w:ilvl w:val="0"/>
          <w:numId w:val="1"/>
        </w:numPr>
        <w:spacing w:line="330" w:lineRule="atLeast"/>
      </w:pPr>
      <w:r>
        <w:rPr>
          <w:rFonts w:ascii="Calibri, Calibri_EmbeddedFont," w:hAnsi="Calibri, Calibri_EmbeddedFont,"/>
          <w:sz w:val="26"/>
        </w:rPr>
        <w:t>Informera och öka kunskaperna. Främst hos aktörer med ansvar och inflytande. Dvs. i första hand verksamhetsutövare, kommunerna............</w:t>
      </w:r>
      <w:r>
        <w:t> </w:t>
      </w:r>
    </w:p>
    <w:p w14:paraId="0B4860AB" w14:textId="77777777" w:rsidR="004C6E39" w:rsidRDefault="003047C0" w:rsidP="00111229">
      <w:pPr>
        <w:pStyle w:val="Textbody"/>
        <w:numPr>
          <w:ilvl w:val="0"/>
          <w:numId w:val="1"/>
        </w:numPr>
        <w:spacing w:line="330" w:lineRule="atLeast"/>
      </w:pPr>
      <w:r>
        <w:rPr>
          <w:rFonts w:ascii="Calibri, Calibri_EmbeddedFont," w:hAnsi="Calibri, Calibri_EmbeddedFont,"/>
          <w:sz w:val="26"/>
        </w:rPr>
        <w:t>Fylla kunskapsluckor genom egna provtagningar och studier.</w:t>
      </w:r>
    </w:p>
    <w:p w14:paraId="72B13624" w14:textId="77777777" w:rsidR="004C6E39" w:rsidRDefault="003047C0" w:rsidP="00111229">
      <w:pPr>
        <w:pStyle w:val="Textbody"/>
        <w:numPr>
          <w:ilvl w:val="0"/>
          <w:numId w:val="1"/>
        </w:numPr>
        <w:spacing w:line="330" w:lineRule="atLeast"/>
      </w:pPr>
      <w:r>
        <w:rPr>
          <w:rFonts w:ascii="Calibri, Calibri_EmbeddedFont," w:hAnsi="Calibri, Calibri_EmbeddedFont,"/>
          <w:sz w:val="26"/>
        </w:rPr>
        <w:t>Lobba för ändrade rege</w:t>
      </w:r>
      <w:r>
        <w:rPr>
          <w:rFonts w:ascii="Calibri, Calibri_EmbeddedFont," w:hAnsi="Calibri, Calibri_EmbeddedFont,"/>
          <w:sz w:val="26"/>
        </w:rPr>
        <w:t>lverk och finansiering som underlättar genomförande av åtgärder tillsammans med andra vattenråd och övriga aktörer. På regional och nationell nivå. Gäller även jordbrukspolitiken.</w:t>
      </w:r>
      <w:r>
        <w:t> </w:t>
      </w:r>
    </w:p>
    <w:p w14:paraId="137701DC" w14:textId="77777777" w:rsidR="004C6E39" w:rsidRDefault="003047C0" w:rsidP="00111229">
      <w:pPr>
        <w:pStyle w:val="Textbody"/>
        <w:numPr>
          <w:ilvl w:val="0"/>
          <w:numId w:val="1"/>
        </w:numPr>
        <w:spacing w:line="330" w:lineRule="atLeast"/>
      </w:pPr>
      <w:r>
        <w:rPr>
          <w:rFonts w:ascii="Calibri, Calibri_EmbeddedFont," w:hAnsi="Calibri, Calibri_EmbeddedFont,"/>
          <w:sz w:val="26"/>
        </w:rPr>
        <w:t>Öka våra egna kunskaper och förbättra våra arbetsmetoder genom utbildningar</w:t>
      </w:r>
      <w:r>
        <w:rPr>
          <w:rFonts w:ascii="Calibri, Calibri_EmbeddedFont," w:hAnsi="Calibri, Calibri_EmbeddedFont,"/>
          <w:sz w:val="26"/>
        </w:rPr>
        <w:t>/konferenser och kontakter med andra vattenråd.</w:t>
      </w:r>
    </w:p>
    <w:p w14:paraId="578F1549" w14:textId="77777777" w:rsidR="004C6E39" w:rsidRDefault="004C6E39">
      <w:pPr>
        <w:pStyle w:val="Textbody"/>
        <w:spacing w:line="330" w:lineRule="atLeast"/>
      </w:pPr>
    </w:p>
    <w:p w14:paraId="27306C7C" w14:textId="77777777" w:rsidR="004C6E39" w:rsidRDefault="003047C0">
      <w:pPr>
        <w:pStyle w:val="Textbody"/>
        <w:spacing w:line="330" w:lineRule="atLeast"/>
      </w:pPr>
      <w:r w:rsidRPr="00614CD5">
        <w:rPr>
          <w:rFonts w:ascii="Calibri, Calibri_EmbeddedFont," w:hAnsi="Calibri, Calibri_EmbeddedFont,"/>
          <w:b/>
          <w:sz w:val="28"/>
          <w:szCs w:val="28"/>
        </w:rPr>
        <w:t xml:space="preserve">Aktiviteter.                                                                                                                                          </w:t>
      </w:r>
      <w:r>
        <w:rPr>
          <w:rFonts w:ascii="Calibri, Calibri_EmbeddedFont," w:hAnsi="Calibri, Calibri_EmbeddedFont,"/>
          <w:sz w:val="26"/>
        </w:rPr>
        <w:t>Det som redovisas ovan skall resultera i olika aktivitete</w:t>
      </w:r>
      <w:r>
        <w:rPr>
          <w:rFonts w:ascii="Calibri, Calibri_EmbeddedFont," w:hAnsi="Calibri, Calibri_EmbeddedFont,"/>
          <w:sz w:val="26"/>
        </w:rPr>
        <w:t>r som leder till måluppfyllelse. Målen handlar i grunden om vad som behöver uppnås i enlighet med vattendirektivet, de nationella miljökvalitetsmålen och våra egna lokala mål, anpassade till våra unika förhållanden. </w:t>
      </w:r>
      <w:r>
        <w:t> </w:t>
      </w:r>
    </w:p>
    <w:p w14:paraId="07BE9828" w14:textId="77777777" w:rsidR="004C6E39" w:rsidRPr="00614CD5" w:rsidRDefault="003047C0">
      <w:pPr>
        <w:pStyle w:val="Textbody"/>
        <w:spacing w:line="330" w:lineRule="atLeast"/>
        <w:rPr>
          <w:sz w:val="26"/>
          <w:szCs w:val="26"/>
        </w:rPr>
      </w:pPr>
      <w:r>
        <w:rPr>
          <w:rFonts w:ascii="Calibri, Calibri_EmbeddedFont," w:hAnsi="Calibri, Calibri_EmbeddedFont,"/>
          <w:sz w:val="26"/>
        </w:rPr>
        <w:t>Aktiviteterna listas årligen i vår ver</w:t>
      </w:r>
      <w:r>
        <w:rPr>
          <w:rFonts w:ascii="Calibri, Calibri_EmbeddedFont," w:hAnsi="Calibri, Calibri_EmbeddedFont,"/>
          <w:sz w:val="26"/>
        </w:rPr>
        <w:t xml:space="preserve">ksamhetsplan. Nedan redovisas olika typer av aktiviteter </w:t>
      </w:r>
      <w:r>
        <w:rPr>
          <w:rFonts w:ascii="Calibri, Calibri_EmbeddedFont," w:hAnsi="Calibri, Calibri_EmbeddedFont,"/>
          <w:sz w:val="26"/>
        </w:rPr>
        <w:lastRenderedPageBreak/>
        <w:t xml:space="preserve">med förslag till ungefärlig fördelning och rangordning. De kan grupperas enligt följande: information, kunskapsförmedling, samverkan, åtgärdsarbete och interna aktiviteter som </w:t>
      </w:r>
      <w:r w:rsidRPr="00614CD5">
        <w:rPr>
          <w:rFonts w:ascii="Calibri, Calibri_EmbeddedFont," w:hAnsi="Calibri, Calibri_EmbeddedFont,"/>
          <w:sz w:val="26"/>
          <w:szCs w:val="26"/>
        </w:rPr>
        <w:t>styrelsearbete, utbildn</w:t>
      </w:r>
      <w:r w:rsidRPr="00614CD5">
        <w:rPr>
          <w:rFonts w:ascii="Calibri, Calibri_EmbeddedFont," w:hAnsi="Calibri, Calibri_EmbeddedFont,"/>
          <w:sz w:val="26"/>
          <w:szCs w:val="26"/>
        </w:rPr>
        <w:t>ingar och utbyten med andra vattenråd. </w:t>
      </w:r>
      <w:r w:rsidRPr="00614CD5">
        <w:rPr>
          <w:sz w:val="26"/>
          <w:szCs w:val="26"/>
        </w:rPr>
        <w:t> </w:t>
      </w:r>
    </w:p>
    <w:p w14:paraId="0A5D6563" w14:textId="7645B309" w:rsidR="00614CD5" w:rsidRPr="00614CD5" w:rsidRDefault="00614CD5">
      <w:pPr>
        <w:pStyle w:val="Textbody"/>
        <w:spacing w:line="330" w:lineRule="atLeast"/>
        <w:rPr>
          <w:i/>
          <w:iCs/>
          <w:sz w:val="26"/>
          <w:szCs w:val="26"/>
        </w:rPr>
      </w:pPr>
      <w:r w:rsidRPr="00614CD5">
        <w:rPr>
          <w:i/>
          <w:iCs/>
          <w:sz w:val="26"/>
          <w:szCs w:val="26"/>
        </w:rPr>
        <w:t>Siffror inom parentes är procentuell fördelning av tid. Siffror 1 till 3 är prioritet.</w:t>
      </w:r>
    </w:p>
    <w:p w14:paraId="7D00EF61" w14:textId="77777777" w:rsidR="00614CD5" w:rsidRDefault="00614CD5">
      <w:pPr>
        <w:pStyle w:val="Textbody"/>
        <w:spacing w:line="330" w:lineRule="atLeast"/>
        <w:rPr>
          <w:rFonts w:ascii="Calibri, Calibri_EmbeddedFont," w:hAnsi="Calibri, Calibri_EmbeddedFont," w:hint="eastAsia"/>
          <w:b/>
          <w:bCs/>
          <w:sz w:val="26"/>
        </w:rPr>
      </w:pPr>
    </w:p>
    <w:p w14:paraId="66269B7F" w14:textId="0A551485" w:rsidR="00EB3E3E" w:rsidRDefault="003047C0">
      <w:pPr>
        <w:pStyle w:val="Textbody"/>
        <w:spacing w:line="330" w:lineRule="atLeast"/>
        <w:rPr>
          <w:rFonts w:ascii="Calibri, Calibri_EmbeddedFont," w:hAnsi="Calibri, Calibri_EmbeddedFont," w:hint="eastAsia"/>
          <w:sz w:val="26"/>
        </w:rPr>
      </w:pPr>
      <w:r w:rsidRPr="00EB3E3E">
        <w:rPr>
          <w:rFonts w:ascii="Calibri, Calibri_EmbeddedFont," w:hAnsi="Calibri, Calibri_EmbeddedFont,"/>
          <w:b/>
          <w:bCs/>
          <w:sz w:val="26"/>
        </w:rPr>
        <w:t>Information och kunskapsförmedling:</w:t>
      </w:r>
      <w:r w:rsidR="00EB3E3E">
        <w:rPr>
          <w:rFonts w:ascii="Calibri, Calibri_EmbeddedFont," w:hAnsi="Calibri, Calibri_EmbeddedFont,"/>
          <w:b/>
          <w:bCs/>
          <w:sz w:val="26"/>
        </w:rPr>
        <w:t xml:space="preserve">   </w:t>
      </w:r>
      <w:proofErr w:type="gramStart"/>
      <w:r w:rsidR="00EB3E3E">
        <w:rPr>
          <w:rFonts w:ascii="Calibri, Calibri_EmbeddedFont," w:hAnsi="Calibri, Calibri_EmbeddedFont,"/>
          <w:b/>
          <w:bCs/>
          <w:sz w:val="26"/>
        </w:rPr>
        <w:t xml:space="preserve">  </w:t>
      </w:r>
      <w:r>
        <w:rPr>
          <w:rFonts w:ascii="Calibri, Calibri_EmbeddedFont," w:hAnsi="Calibri, Calibri_EmbeddedFont,"/>
          <w:sz w:val="26"/>
        </w:rPr>
        <w:t xml:space="preserve"> </w:t>
      </w:r>
      <w:r w:rsidR="00111229">
        <w:rPr>
          <w:rFonts w:ascii="Calibri, Calibri_EmbeddedFont," w:hAnsi="Calibri, Calibri_EmbeddedFont,"/>
          <w:sz w:val="26"/>
        </w:rPr>
        <w:t>(</w:t>
      </w:r>
      <w:proofErr w:type="gramEnd"/>
      <w:r>
        <w:rPr>
          <w:rFonts w:ascii="Calibri, Calibri_EmbeddedFont," w:hAnsi="Calibri, Calibri_EmbeddedFont,"/>
          <w:sz w:val="26"/>
        </w:rPr>
        <w:t>15%</w:t>
      </w:r>
      <w:r w:rsidR="00111229">
        <w:rPr>
          <w:rFonts w:ascii="Calibri, Calibri_EmbeddedFont," w:hAnsi="Calibri, Calibri_EmbeddedFont,"/>
          <w:sz w:val="26"/>
        </w:rPr>
        <w:t>)</w:t>
      </w:r>
      <w:r>
        <w:rPr>
          <w:rFonts w:ascii="Calibri, Calibri_EmbeddedFont," w:hAnsi="Calibri, Calibri_EmbeddedFont,"/>
          <w:sz w:val="26"/>
        </w:rPr>
        <w:t xml:space="preserve">                                                                     </w:t>
      </w:r>
    </w:p>
    <w:p w14:paraId="7D9907EC" w14:textId="79557985" w:rsidR="00EB3E3E" w:rsidRDefault="003047C0">
      <w:pPr>
        <w:pStyle w:val="Textbody"/>
        <w:spacing w:line="330" w:lineRule="atLeast"/>
        <w:rPr>
          <w:rFonts w:ascii="Calibri, Calibri_EmbeddedFont," w:hAnsi="Calibri, Calibri_EmbeddedFont," w:hint="eastAsia"/>
          <w:sz w:val="26"/>
        </w:rPr>
      </w:pPr>
      <w:r>
        <w:rPr>
          <w:rFonts w:ascii="Calibri, Calibri_EmbeddedFont," w:hAnsi="Calibri, Calibri_EmbeddedFont,"/>
          <w:sz w:val="26"/>
        </w:rPr>
        <w:t xml:space="preserve"> -</w:t>
      </w:r>
      <w:r w:rsidR="00EB3E3E">
        <w:rPr>
          <w:rFonts w:ascii="Calibri, Calibri_EmbeddedFont," w:hAnsi="Calibri, Calibri_EmbeddedFont,"/>
          <w:sz w:val="26"/>
        </w:rPr>
        <w:t xml:space="preserve">till </w:t>
      </w:r>
      <w:r>
        <w:rPr>
          <w:rFonts w:ascii="Calibri, Calibri_EmbeddedFont," w:hAnsi="Calibri, Calibri_EmbeddedFont,"/>
          <w:sz w:val="26"/>
        </w:rPr>
        <w:t>medlemmar, intresserade och finansiärer</w:t>
      </w:r>
      <w:r w:rsidR="00EB3E3E">
        <w:rPr>
          <w:rFonts w:ascii="Calibri, Calibri_EmbeddedFont," w:hAnsi="Calibri, Calibri_EmbeddedFont,"/>
          <w:sz w:val="26"/>
        </w:rPr>
        <w:t xml:space="preserve"> </w:t>
      </w:r>
      <w:r>
        <w:rPr>
          <w:rFonts w:ascii="Calibri, Calibri_EmbeddedFont," w:hAnsi="Calibri, Calibri_EmbeddedFont,"/>
          <w:sz w:val="26"/>
        </w:rPr>
        <w:t>(</w:t>
      </w:r>
      <w:proofErr w:type="spellStart"/>
      <w:r>
        <w:rPr>
          <w:rFonts w:ascii="Calibri, Calibri_EmbeddedFont," w:hAnsi="Calibri, Calibri_EmbeddedFont,"/>
          <w:sz w:val="26"/>
        </w:rPr>
        <w:t>fb</w:t>
      </w:r>
      <w:proofErr w:type="spellEnd"/>
      <w:r>
        <w:rPr>
          <w:rFonts w:ascii="Calibri, Calibri_EmbeddedFont," w:hAnsi="Calibri, Calibri_EmbeddedFont,"/>
          <w:sz w:val="26"/>
        </w:rPr>
        <w:t xml:space="preserve">-gruppen o </w:t>
      </w:r>
      <w:proofErr w:type="gramStart"/>
      <w:r>
        <w:rPr>
          <w:rFonts w:ascii="Calibri, Calibri_EmbeddedFont," w:hAnsi="Calibri, Calibri_EmbeddedFont,"/>
          <w:sz w:val="26"/>
        </w:rPr>
        <w:t xml:space="preserve">hemsidan) </w:t>
      </w:r>
      <w:r w:rsidR="00EB3E3E">
        <w:rPr>
          <w:rFonts w:ascii="Calibri, Calibri_EmbeddedFont," w:hAnsi="Calibri, Calibri_EmbeddedFont,"/>
          <w:sz w:val="26"/>
        </w:rPr>
        <w:t xml:space="preserve">  </w:t>
      </w:r>
      <w:proofErr w:type="gramEnd"/>
      <w:r w:rsidR="00EB3E3E">
        <w:rPr>
          <w:rFonts w:ascii="Calibri, Calibri_EmbeddedFont," w:hAnsi="Calibri, Calibri_EmbeddedFont,"/>
          <w:sz w:val="26"/>
        </w:rPr>
        <w:t xml:space="preserve">                  </w:t>
      </w:r>
      <w:r w:rsidR="00EB3E3E">
        <w:rPr>
          <w:rFonts w:ascii="Calibri, Calibri_EmbeddedFont," w:hAnsi="Calibri, Calibri_EmbeddedFont,"/>
          <w:sz w:val="26"/>
        </w:rPr>
        <w:tab/>
        <w:t>1</w:t>
      </w:r>
      <w:r>
        <w:rPr>
          <w:rFonts w:ascii="Calibri, Calibri_EmbeddedFont," w:hAnsi="Calibri, Calibri_EmbeddedFont,"/>
          <w:sz w:val="26"/>
        </w:rPr>
        <w:t xml:space="preserve">                                                                  </w:t>
      </w:r>
    </w:p>
    <w:p w14:paraId="414D8A24" w14:textId="4DA62139" w:rsidR="00EB3E3E" w:rsidRDefault="003047C0">
      <w:pPr>
        <w:pStyle w:val="Textbody"/>
        <w:spacing w:line="330" w:lineRule="atLeast"/>
        <w:rPr>
          <w:rFonts w:ascii="Calibri, Calibri_EmbeddedFont," w:hAnsi="Calibri, Calibri_EmbeddedFont," w:hint="eastAsia"/>
          <w:sz w:val="26"/>
        </w:rPr>
      </w:pPr>
      <w:r>
        <w:rPr>
          <w:rFonts w:ascii="Calibri, Calibri_EmbeddedFont," w:hAnsi="Calibri, Calibri_EmbeddedFont,"/>
          <w:sz w:val="26"/>
        </w:rPr>
        <w:t xml:space="preserve"> -en bred allmänhet </w:t>
      </w:r>
      <w:r w:rsidR="00EB3E3E">
        <w:rPr>
          <w:rFonts w:ascii="Calibri, Calibri_EmbeddedFont," w:hAnsi="Calibri, Calibri_EmbeddedFont,"/>
          <w:sz w:val="26"/>
        </w:rPr>
        <w:tab/>
      </w:r>
      <w:r w:rsidR="00EB3E3E">
        <w:rPr>
          <w:rFonts w:ascii="Calibri, Calibri_EmbeddedFont," w:hAnsi="Calibri, Calibri_EmbeddedFont,"/>
          <w:sz w:val="26"/>
        </w:rPr>
        <w:tab/>
      </w:r>
      <w:r w:rsidR="00EB3E3E">
        <w:rPr>
          <w:rFonts w:ascii="Calibri, Calibri_EmbeddedFont," w:hAnsi="Calibri, Calibri_EmbeddedFont,"/>
          <w:sz w:val="26"/>
        </w:rPr>
        <w:tab/>
      </w:r>
      <w:r w:rsidR="00EB3E3E">
        <w:rPr>
          <w:rFonts w:ascii="Calibri, Calibri_EmbeddedFont," w:hAnsi="Calibri, Calibri_EmbeddedFont,"/>
          <w:sz w:val="26"/>
        </w:rPr>
        <w:tab/>
      </w:r>
      <w:r w:rsidR="00EB3E3E">
        <w:rPr>
          <w:rFonts w:ascii="Calibri, Calibri_EmbeddedFont," w:hAnsi="Calibri, Calibri_EmbeddedFont,"/>
          <w:sz w:val="26"/>
        </w:rPr>
        <w:tab/>
      </w:r>
      <w:r w:rsidR="00EB3E3E">
        <w:rPr>
          <w:rFonts w:ascii="Calibri, Calibri_EmbeddedFont," w:hAnsi="Calibri, Calibri_EmbeddedFont,"/>
          <w:sz w:val="26"/>
        </w:rPr>
        <w:tab/>
      </w:r>
      <w:r w:rsidR="00EB3E3E">
        <w:rPr>
          <w:rFonts w:ascii="Calibri, Calibri_EmbeddedFont," w:hAnsi="Calibri, Calibri_EmbeddedFont,"/>
          <w:sz w:val="26"/>
        </w:rPr>
        <w:tab/>
      </w:r>
      <w:r w:rsidR="00EB3E3E">
        <w:rPr>
          <w:rFonts w:ascii="Calibri, Calibri_EmbeddedFont," w:hAnsi="Calibri, Calibri_EmbeddedFont,"/>
          <w:sz w:val="26"/>
        </w:rPr>
        <w:tab/>
      </w:r>
      <w:r w:rsidR="00EB3E3E">
        <w:rPr>
          <w:rFonts w:ascii="Calibri, Calibri_EmbeddedFont," w:hAnsi="Calibri, Calibri_EmbeddedFont,"/>
          <w:sz w:val="26"/>
        </w:rPr>
        <w:tab/>
      </w:r>
      <w:r w:rsidR="00EB3E3E">
        <w:rPr>
          <w:rFonts w:ascii="Calibri, Calibri_EmbeddedFont," w:hAnsi="Calibri, Calibri_EmbeddedFont,"/>
          <w:sz w:val="26"/>
        </w:rPr>
        <w:tab/>
      </w:r>
      <w:r>
        <w:rPr>
          <w:rFonts w:ascii="Calibri, Calibri_EmbeddedFont," w:hAnsi="Calibri, Calibri_EmbeddedFont,"/>
          <w:sz w:val="26"/>
        </w:rPr>
        <w:t xml:space="preserve">3 </w:t>
      </w:r>
    </w:p>
    <w:p w14:paraId="65E8E2BB" w14:textId="250A6532" w:rsidR="00EB3E3E" w:rsidRDefault="003047C0">
      <w:pPr>
        <w:pStyle w:val="Textbody"/>
        <w:spacing w:line="330" w:lineRule="atLeast"/>
        <w:rPr>
          <w:rFonts w:ascii="Calibri, Calibri_EmbeddedFont," w:hAnsi="Calibri, Calibri_EmbeddedFont," w:hint="eastAsia"/>
          <w:sz w:val="26"/>
        </w:rPr>
      </w:pPr>
      <w:r>
        <w:rPr>
          <w:rFonts w:ascii="Calibri, Calibri_EmbeddedFont," w:hAnsi="Calibri, Calibri_EmbeddedFont,"/>
          <w:sz w:val="26"/>
        </w:rPr>
        <w:t xml:space="preserve">-aktörer med ansvar och inflytande (främst verksamhetsutövare, kommuner </w:t>
      </w:r>
      <w:r w:rsidR="00EB3E3E">
        <w:rPr>
          <w:rFonts w:ascii="Calibri, Calibri_EmbeddedFont," w:hAnsi="Calibri, Calibri_EmbeddedFont,"/>
          <w:sz w:val="26"/>
        </w:rPr>
        <w:t xml:space="preserve">  </w:t>
      </w:r>
      <w:proofErr w:type="gramStart"/>
      <w:r>
        <w:rPr>
          <w:rFonts w:ascii="Calibri, Calibri_EmbeddedFont," w:hAnsi="Calibri, Calibri_EmbeddedFont,"/>
          <w:sz w:val="26"/>
        </w:rPr>
        <w:t>och  myndigheter</w:t>
      </w:r>
      <w:proofErr w:type="gramEnd"/>
      <w:r>
        <w:rPr>
          <w:rFonts w:ascii="Calibri, Calibri_EmbeddedFont," w:hAnsi="Calibri, Calibri_EmbeddedFont,"/>
          <w:sz w:val="26"/>
        </w:rPr>
        <w:t>)                                                                                                                       </w:t>
      </w:r>
      <w:r w:rsidR="00EB3E3E">
        <w:rPr>
          <w:rFonts w:ascii="Calibri, Calibri_EmbeddedFont," w:hAnsi="Calibri, Calibri_EmbeddedFont,"/>
          <w:sz w:val="26"/>
        </w:rPr>
        <w:tab/>
      </w:r>
      <w:r>
        <w:rPr>
          <w:rFonts w:ascii="Calibri, Calibri_EmbeddedFont," w:hAnsi="Calibri, Calibri_EmbeddedFont,"/>
          <w:sz w:val="26"/>
        </w:rPr>
        <w:t xml:space="preserve">2   </w:t>
      </w:r>
    </w:p>
    <w:p w14:paraId="35DFF878" w14:textId="1AD9020A" w:rsidR="004C6E39" w:rsidRPr="00910E6F" w:rsidRDefault="00EB3E3E">
      <w:pPr>
        <w:pStyle w:val="Textbody"/>
        <w:spacing w:line="330" w:lineRule="atLeast"/>
        <w:rPr>
          <w:rFonts w:ascii="Calibri, Calibri_EmbeddedFont," w:hAnsi="Calibri, Calibri_EmbeddedFont," w:hint="eastAsia"/>
          <w:sz w:val="26"/>
        </w:rPr>
      </w:pPr>
      <w:r>
        <w:rPr>
          <w:rFonts w:ascii="Calibri, Calibri_EmbeddedFont," w:hAnsi="Calibri, Calibri_EmbeddedFont,"/>
          <w:sz w:val="26"/>
        </w:rPr>
        <w:t xml:space="preserve">-besvara remisser </w:t>
      </w:r>
      <w:proofErr w:type="gramStart"/>
      <w:r>
        <w:rPr>
          <w:rFonts w:ascii="Calibri, Calibri_EmbeddedFont," w:hAnsi="Calibri, Calibri_EmbeddedFont,"/>
          <w:sz w:val="26"/>
        </w:rPr>
        <w:t>m.m.</w:t>
      </w:r>
      <w:proofErr w:type="gramEnd"/>
      <w:r>
        <w:rPr>
          <w:rFonts w:ascii="Calibri, Calibri_EmbeddedFont," w:hAnsi="Calibri, Calibri_EmbeddedFont,"/>
          <w:sz w:val="26"/>
        </w:rPr>
        <w:t xml:space="preserve">                                                                                                       </w:t>
      </w:r>
      <w:r>
        <w:rPr>
          <w:rFonts w:ascii="Calibri, Calibri_EmbeddedFont," w:hAnsi="Calibri, Calibri_EmbeddedFont,"/>
          <w:sz w:val="26"/>
        </w:rPr>
        <w:tab/>
        <w:t>2</w:t>
      </w:r>
      <w:r>
        <w:t> </w:t>
      </w:r>
    </w:p>
    <w:p w14:paraId="31D9CA6B" w14:textId="77777777" w:rsidR="00614CD5" w:rsidRDefault="00614CD5">
      <w:pPr>
        <w:pStyle w:val="Textbody"/>
        <w:spacing w:line="330" w:lineRule="atLeast"/>
        <w:rPr>
          <w:rFonts w:ascii="Calibri, Calibri_EmbeddedFont," w:hAnsi="Calibri, Calibri_EmbeddedFont," w:hint="eastAsia"/>
          <w:b/>
          <w:bCs/>
          <w:sz w:val="26"/>
        </w:rPr>
      </w:pPr>
    </w:p>
    <w:p w14:paraId="352A596B" w14:textId="27EC5DDE" w:rsidR="00EB3E3E" w:rsidRDefault="003047C0">
      <w:pPr>
        <w:pStyle w:val="Textbody"/>
        <w:spacing w:line="330" w:lineRule="atLeast"/>
        <w:rPr>
          <w:rFonts w:ascii="Calibri, Calibri_EmbeddedFont," w:hAnsi="Calibri, Calibri_EmbeddedFont," w:hint="eastAsia"/>
          <w:sz w:val="26"/>
        </w:rPr>
      </w:pPr>
      <w:r w:rsidRPr="00EB3E3E">
        <w:rPr>
          <w:rFonts w:ascii="Calibri, Calibri_EmbeddedFont," w:hAnsi="Calibri, Calibri_EmbeddedFont,"/>
          <w:b/>
          <w:bCs/>
          <w:sz w:val="26"/>
        </w:rPr>
        <w:t>Samverkan (möte</w:t>
      </w:r>
      <w:r w:rsidR="00EB3E3E" w:rsidRPr="00EB3E3E">
        <w:rPr>
          <w:rFonts w:ascii="Calibri, Calibri_EmbeddedFont," w:hAnsi="Calibri, Calibri_EmbeddedFont,"/>
          <w:b/>
          <w:bCs/>
          <w:sz w:val="26"/>
        </w:rPr>
        <w:t xml:space="preserve">n </w:t>
      </w:r>
      <w:r w:rsidRPr="00EB3E3E">
        <w:rPr>
          <w:rFonts w:ascii="Calibri, Calibri_EmbeddedFont," w:hAnsi="Calibri, Calibri_EmbeddedFont,"/>
          <w:b/>
          <w:bCs/>
          <w:sz w:val="26"/>
        </w:rPr>
        <w:t>oc</w:t>
      </w:r>
      <w:r w:rsidR="00EB3E3E" w:rsidRPr="00EB3E3E">
        <w:rPr>
          <w:rFonts w:ascii="Calibri, Calibri_EmbeddedFont," w:hAnsi="Calibri, Calibri_EmbeddedFont,"/>
          <w:b/>
          <w:bCs/>
          <w:sz w:val="26"/>
        </w:rPr>
        <w:t>h</w:t>
      </w:r>
      <w:r w:rsidR="00EB3E3E">
        <w:rPr>
          <w:rFonts w:ascii="Calibri, Calibri_EmbeddedFont," w:hAnsi="Calibri, Calibri_EmbeddedFont,"/>
          <w:b/>
          <w:bCs/>
          <w:sz w:val="26"/>
        </w:rPr>
        <w:t xml:space="preserve"> </w:t>
      </w:r>
      <w:r w:rsidR="00EB3E3E" w:rsidRPr="00EB3E3E">
        <w:rPr>
          <w:rFonts w:ascii="Calibri, Calibri_EmbeddedFont," w:hAnsi="Calibri, Calibri_EmbeddedFont,"/>
          <w:b/>
          <w:bCs/>
          <w:sz w:val="26"/>
        </w:rPr>
        <w:t>aktiviteter</w:t>
      </w:r>
      <w:r w:rsidRPr="00EB3E3E">
        <w:rPr>
          <w:rFonts w:ascii="Calibri, Calibri_EmbeddedFont," w:hAnsi="Calibri, Calibri_EmbeddedFont,"/>
          <w:b/>
          <w:bCs/>
          <w:sz w:val="26"/>
        </w:rPr>
        <w:t>:</w:t>
      </w:r>
      <w:r>
        <w:t>  </w:t>
      </w:r>
      <w:r w:rsidR="00EB3E3E">
        <w:t xml:space="preserve"> </w:t>
      </w:r>
      <w:proofErr w:type="gramStart"/>
      <w:r w:rsidR="00EB3E3E">
        <w:t xml:space="preserve">   (</w:t>
      </w:r>
      <w:proofErr w:type="gramEnd"/>
      <w:r>
        <w:rPr>
          <w:rFonts w:ascii="Calibri, Calibri_EmbeddedFont," w:hAnsi="Calibri, Calibri_EmbeddedFont,"/>
          <w:sz w:val="26"/>
        </w:rPr>
        <w:t>35%</w:t>
      </w:r>
      <w:r w:rsidR="00EB3E3E">
        <w:rPr>
          <w:rFonts w:ascii="Calibri, Calibri_EmbeddedFont," w:hAnsi="Calibri, Calibri_EmbeddedFont,"/>
          <w:sz w:val="26"/>
        </w:rPr>
        <w:t>)</w:t>
      </w:r>
      <w:r>
        <w:rPr>
          <w:rFonts w:ascii="Calibri, Calibri_EmbeddedFont," w:hAnsi="Calibri, Calibri_EmbeddedFont,"/>
          <w:sz w:val="26"/>
        </w:rPr>
        <w:t xml:space="preserve">                                                                                                      </w:t>
      </w:r>
      <w:r w:rsidR="00614CD5">
        <w:rPr>
          <w:rFonts w:ascii="Calibri, Calibri_EmbeddedFont," w:hAnsi="Calibri, Calibri_EmbeddedFont,"/>
          <w:sz w:val="26"/>
        </w:rPr>
        <w:tab/>
      </w:r>
      <w:r w:rsidR="00614CD5">
        <w:rPr>
          <w:rFonts w:ascii="Calibri, Calibri_EmbeddedFont," w:hAnsi="Calibri, Calibri_EmbeddedFont,"/>
          <w:sz w:val="26"/>
        </w:rPr>
        <w:tab/>
        <w:t>1</w:t>
      </w:r>
    </w:p>
    <w:p w14:paraId="287D2AB1" w14:textId="2B2EF83B" w:rsidR="00EB3E3E" w:rsidRDefault="003047C0">
      <w:pPr>
        <w:pStyle w:val="Textbody"/>
        <w:spacing w:line="330" w:lineRule="atLeast"/>
        <w:rPr>
          <w:rFonts w:ascii="Calibri, Calibri_EmbeddedFont," w:hAnsi="Calibri, Calibri_EmbeddedFont," w:hint="eastAsia"/>
          <w:sz w:val="26"/>
        </w:rPr>
      </w:pPr>
      <w:r>
        <w:rPr>
          <w:rFonts w:ascii="Calibri, Calibri_EmbeddedFont," w:hAnsi="Calibri, Calibri_EmbeddedFont,"/>
          <w:sz w:val="26"/>
        </w:rPr>
        <w:t>-</w:t>
      </w:r>
      <w:r w:rsidR="00EB3E3E">
        <w:rPr>
          <w:rFonts w:ascii="Calibri, Calibri_EmbeddedFont," w:hAnsi="Calibri, Calibri_EmbeddedFont,"/>
          <w:sz w:val="26"/>
        </w:rPr>
        <w:t xml:space="preserve">med </w:t>
      </w:r>
      <w:r>
        <w:rPr>
          <w:rFonts w:ascii="Calibri, Calibri_EmbeddedFont," w:hAnsi="Calibri, Calibri_EmbeddedFont,"/>
          <w:sz w:val="26"/>
        </w:rPr>
        <w:t xml:space="preserve">branschorganisationer som samlar lokala verksamhetsutövare                                              </w:t>
      </w:r>
      <w:r w:rsidR="00EB3E3E">
        <w:rPr>
          <w:rFonts w:ascii="Calibri, Calibri_EmbeddedFont," w:hAnsi="Calibri, Calibri_EmbeddedFont,"/>
          <w:sz w:val="26"/>
        </w:rPr>
        <w:tab/>
      </w:r>
      <w:r w:rsidR="00EB3E3E">
        <w:rPr>
          <w:rFonts w:ascii="Calibri, Calibri_EmbeddedFont," w:hAnsi="Calibri, Calibri_EmbeddedFont,"/>
          <w:sz w:val="26"/>
        </w:rPr>
        <w:tab/>
      </w:r>
      <w:r w:rsidR="00EB3E3E">
        <w:rPr>
          <w:rFonts w:ascii="Calibri, Calibri_EmbeddedFont," w:hAnsi="Calibri, Calibri_EmbeddedFont,"/>
          <w:sz w:val="26"/>
        </w:rPr>
        <w:tab/>
      </w:r>
      <w:r w:rsidR="00EB3E3E">
        <w:rPr>
          <w:rFonts w:ascii="Calibri, Calibri_EmbeddedFont," w:hAnsi="Calibri, Calibri_EmbeddedFont,"/>
          <w:sz w:val="26"/>
        </w:rPr>
        <w:tab/>
      </w:r>
      <w:r w:rsidR="00EB3E3E">
        <w:rPr>
          <w:rFonts w:ascii="Calibri, Calibri_EmbeddedFont," w:hAnsi="Calibri, Calibri_EmbeddedFont,"/>
          <w:sz w:val="26"/>
        </w:rPr>
        <w:tab/>
      </w:r>
      <w:r w:rsidR="00EB3E3E">
        <w:rPr>
          <w:rFonts w:ascii="Calibri, Calibri_EmbeddedFont," w:hAnsi="Calibri, Calibri_EmbeddedFont,"/>
          <w:sz w:val="26"/>
        </w:rPr>
        <w:tab/>
      </w:r>
      <w:r w:rsidR="00EB3E3E">
        <w:rPr>
          <w:rFonts w:ascii="Calibri, Calibri_EmbeddedFont," w:hAnsi="Calibri, Calibri_EmbeddedFont,"/>
          <w:sz w:val="26"/>
        </w:rPr>
        <w:tab/>
      </w:r>
    </w:p>
    <w:p w14:paraId="1745B8C8" w14:textId="7C0CF865" w:rsidR="00EB3E3E" w:rsidRDefault="003047C0">
      <w:pPr>
        <w:pStyle w:val="Textbody"/>
        <w:spacing w:line="330" w:lineRule="atLeast"/>
        <w:rPr>
          <w:rFonts w:ascii="Calibri, Calibri_EmbeddedFont," w:hAnsi="Calibri, Calibri_EmbeddedFont," w:hint="eastAsia"/>
          <w:sz w:val="26"/>
        </w:rPr>
      </w:pPr>
      <w:r>
        <w:rPr>
          <w:rFonts w:ascii="Calibri, Calibri_EmbeddedFont," w:hAnsi="Calibri, Calibri_EmbeddedFont,"/>
          <w:sz w:val="26"/>
        </w:rPr>
        <w:t>-kommunerna i “gemensamma” frågor                                      </w:t>
      </w:r>
      <w:r w:rsidR="00EB3E3E">
        <w:rPr>
          <w:rFonts w:ascii="Calibri, Calibri_EmbeddedFont," w:hAnsi="Calibri, Calibri_EmbeddedFont,"/>
          <w:sz w:val="26"/>
        </w:rPr>
        <w:tab/>
      </w:r>
      <w:r w:rsidR="00EB3E3E">
        <w:rPr>
          <w:rFonts w:ascii="Calibri, Calibri_EmbeddedFont," w:hAnsi="Calibri, Calibri_EmbeddedFont,"/>
          <w:sz w:val="26"/>
        </w:rPr>
        <w:tab/>
      </w:r>
      <w:r>
        <w:rPr>
          <w:rFonts w:ascii="Calibri, Calibri_EmbeddedFont," w:hAnsi="Calibri, Calibri_EmbeddedFont,"/>
          <w:sz w:val="26"/>
        </w:rPr>
        <w:t xml:space="preserve">                                            </w:t>
      </w:r>
    </w:p>
    <w:p w14:paraId="10934948" w14:textId="77777777" w:rsidR="00EB3E3E" w:rsidRDefault="00EB3E3E">
      <w:pPr>
        <w:pStyle w:val="Textbody"/>
        <w:spacing w:line="330" w:lineRule="atLeast"/>
        <w:rPr>
          <w:rFonts w:ascii="Calibri, Calibri_EmbeddedFont," w:hAnsi="Calibri, Calibri_EmbeddedFont," w:hint="eastAsia"/>
          <w:sz w:val="26"/>
        </w:rPr>
      </w:pPr>
      <w:r>
        <w:rPr>
          <w:rFonts w:ascii="Calibri, Calibri_EmbeddedFont," w:hAnsi="Calibri, Calibri_EmbeddedFont,"/>
          <w:sz w:val="26"/>
        </w:rPr>
        <w:t>-enskilda aktörer (verksamhetsutövare, markägare.......)                                                                                                                      </w:t>
      </w:r>
    </w:p>
    <w:p w14:paraId="6C4BE770" w14:textId="7D6F1C54" w:rsidR="004C6E39" w:rsidRDefault="00EB3E3E">
      <w:pPr>
        <w:pStyle w:val="Textbody"/>
        <w:spacing w:line="330" w:lineRule="atLeast"/>
      </w:pPr>
      <w:r>
        <w:rPr>
          <w:rFonts w:ascii="Calibri, Calibri_EmbeddedFont," w:hAnsi="Calibri, Calibri_EmbeddedFont,"/>
          <w:sz w:val="26"/>
        </w:rPr>
        <w:t>-myndigheter (länsstyrelsen, vattenmyndigheten mfl.)                                                                                                                                      </w:t>
      </w:r>
      <w:r>
        <w:t> </w:t>
      </w:r>
    </w:p>
    <w:p w14:paraId="5E5D1971" w14:textId="77777777" w:rsidR="00614CD5" w:rsidRDefault="00614CD5">
      <w:pPr>
        <w:pStyle w:val="Textbody"/>
        <w:spacing w:line="330" w:lineRule="atLeast"/>
        <w:rPr>
          <w:rFonts w:ascii="Calibri, Calibri_EmbeddedFont," w:hAnsi="Calibri, Calibri_EmbeddedFont," w:hint="eastAsia"/>
          <w:b/>
          <w:bCs/>
          <w:sz w:val="26"/>
        </w:rPr>
      </w:pPr>
    </w:p>
    <w:p w14:paraId="2BA0B78F" w14:textId="0B372A44" w:rsidR="00EB3E3E" w:rsidRDefault="003047C0">
      <w:pPr>
        <w:pStyle w:val="Textbody"/>
        <w:spacing w:line="330" w:lineRule="atLeast"/>
        <w:rPr>
          <w:rFonts w:ascii="Calibri, Calibri_EmbeddedFont," w:hAnsi="Calibri, Calibri_EmbeddedFont," w:hint="eastAsia"/>
          <w:sz w:val="26"/>
        </w:rPr>
      </w:pPr>
      <w:r w:rsidRPr="00EB3E3E">
        <w:rPr>
          <w:rFonts w:ascii="Calibri, Calibri_EmbeddedFont," w:hAnsi="Calibri, Calibri_EmbeddedFont,"/>
          <w:b/>
          <w:bCs/>
          <w:sz w:val="26"/>
        </w:rPr>
        <w:t>Åtgärdsarbete</w:t>
      </w:r>
      <w:r w:rsidRPr="00EB3E3E">
        <w:rPr>
          <w:b/>
          <w:bCs/>
        </w:rPr>
        <w:t> </w:t>
      </w:r>
      <w:r>
        <w:t>  </w:t>
      </w:r>
      <w:proofErr w:type="gramStart"/>
      <w:r>
        <w:t>   </w:t>
      </w:r>
      <w:r w:rsidR="00EB3E3E">
        <w:t>(</w:t>
      </w:r>
      <w:proofErr w:type="gramEnd"/>
      <w:r>
        <w:rPr>
          <w:rFonts w:ascii="Calibri, Calibri_EmbeddedFont," w:hAnsi="Calibri, Calibri_EmbeddedFont,"/>
          <w:sz w:val="26"/>
        </w:rPr>
        <w:t>35%</w:t>
      </w:r>
      <w:r w:rsidR="00EB3E3E">
        <w:rPr>
          <w:rFonts w:ascii="Calibri, Calibri_EmbeddedFont," w:hAnsi="Calibri, Calibri_EmbeddedFont,"/>
          <w:sz w:val="26"/>
        </w:rPr>
        <w:t>)</w:t>
      </w:r>
      <w:r>
        <w:rPr>
          <w:rFonts w:ascii="Calibri, Calibri_EmbeddedFont," w:hAnsi="Calibri, Calibri_EmbeddedFont,"/>
          <w:sz w:val="26"/>
        </w:rPr>
        <w:t>                                                                                          </w:t>
      </w:r>
      <w:r>
        <w:rPr>
          <w:rFonts w:ascii="Calibri, Calibri_EmbeddedFont," w:hAnsi="Calibri, Calibri_EmbeddedFont,"/>
          <w:sz w:val="26"/>
        </w:rPr>
        <w:t xml:space="preserve">           </w:t>
      </w:r>
      <w:r w:rsidR="00614CD5">
        <w:rPr>
          <w:rFonts w:ascii="Calibri, Calibri_EmbeddedFont," w:hAnsi="Calibri, Calibri_EmbeddedFont,"/>
          <w:sz w:val="26"/>
        </w:rPr>
        <w:t xml:space="preserve"> </w:t>
      </w:r>
      <w:r w:rsidR="00EB3E3E">
        <w:rPr>
          <w:rFonts w:ascii="Calibri, Calibri_EmbeddedFont," w:hAnsi="Calibri, Calibri_EmbeddedFont,"/>
          <w:sz w:val="26"/>
        </w:rPr>
        <w:tab/>
      </w:r>
      <w:r>
        <w:rPr>
          <w:rFonts w:ascii="Calibri, Calibri_EmbeddedFont," w:hAnsi="Calibri, Calibri_EmbeddedFont,"/>
          <w:sz w:val="26"/>
        </w:rPr>
        <w:t xml:space="preserve">2         </w:t>
      </w:r>
    </w:p>
    <w:p w14:paraId="36FA9758" w14:textId="0F87C01B" w:rsidR="004C6E39" w:rsidRDefault="00923BE3">
      <w:pPr>
        <w:pStyle w:val="Textbody"/>
        <w:spacing w:line="330" w:lineRule="atLeast"/>
      </w:pPr>
      <w:r>
        <w:rPr>
          <w:rFonts w:ascii="Calibri, Calibri_EmbeddedFont," w:hAnsi="Calibri, Calibri_EmbeddedFont,"/>
          <w:sz w:val="26"/>
        </w:rPr>
        <w:t>-som rör vattenförekomster med (potentiellt) höga värden och/eller viktiga för samhället (nyttjande) som är nyskapande och som kan ges en tillämpning för betydande delar av ön.</w:t>
      </w:r>
      <w:r>
        <w:t> </w:t>
      </w:r>
    </w:p>
    <w:p w14:paraId="59B72B94" w14:textId="77777777" w:rsidR="00614CD5" w:rsidRDefault="00614CD5">
      <w:pPr>
        <w:pStyle w:val="Textbody"/>
        <w:spacing w:line="330" w:lineRule="atLeast"/>
        <w:rPr>
          <w:rFonts w:ascii="Calibri, Calibri_EmbeddedFont," w:hAnsi="Calibri, Calibri_EmbeddedFont," w:hint="eastAsia"/>
          <w:b/>
          <w:bCs/>
          <w:sz w:val="26"/>
        </w:rPr>
      </w:pPr>
    </w:p>
    <w:p w14:paraId="2F2F8F52" w14:textId="34A5DA5F" w:rsidR="00614CD5" w:rsidRDefault="003047C0">
      <w:pPr>
        <w:pStyle w:val="Textbody"/>
        <w:spacing w:line="330" w:lineRule="atLeast"/>
        <w:rPr>
          <w:rFonts w:ascii="Calibri, Calibri_EmbeddedFont," w:hAnsi="Calibri, Calibri_EmbeddedFont," w:hint="eastAsia"/>
          <w:sz w:val="26"/>
        </w:rPr>
      </w:pPr>
      <w:r w:rsidRPr="00EB3E3E">
        <w:rPr>
          <w:rFonts w:ascii="Calibri, Calibri_EmbeddedFont," w:hAnsi="Calibri, Calibri_EmbeddedFont,"/>
          <w:b/>
          <w:bCs/>
          <w:sz w:val="26"/>
        </w:rPr>
        <w:t>Internt arbete</w:t>
      </w:r>
      <w:r>
        <w:t>  </w:t>
      </w:r>
      <w:proofErr w:type="gramStart"/>
      <w:r>
        <w:t xml:space="preserve">   </w:t>
      </w:r>
      <w:r w:rsidR="00EB3E3E">
        <w:t>(</w:t>
      </w:r>
      <w:proofErr w:type="gramEnd"/>
      <w:r>
        <w:rPr>
          <w:rFonts w:ascii="Calibri, Calibri_EmbeddedFont," w:hAnsi="Calibri, Calibri_EmbeddedFont,"/>
          <w:sz w:val="26"/>
        </w:rPr>
        <w:t>15%</w:t>
      </w:r>
      <w:r w:rsidR="00EB3E3E">
        <w:rPr>
          <w:rFonts w:ascii="Calibri, Calibri_EmbeddedFont," w:hAnsi="Calibri, Calibri_EmbeddedFont,"/>
          <w:sz w:val="26"/>
        </w:rPr>
        <w:t>)</w:t>
      </w:r>
      <w:r>
        <w:rPr>
          <w:rFonts w:ascii="Calibri, Calibri_EmbeddedFont," w:hAnsi="Calibri, Calibri_EmbeddedFont,"/>
          <w:sz w:val="26"/>
        </w:rPr>
        <w:t>                             </w:t>
      </w:r>
      <w:r>
        <w:rPr>
          <w:rFonts w:ascii="Calibri, Calibri_EmbeddedFont," w:hAnsi="Calibri, Calibri_EmbeddedFont,"/>
          <w:sz w:val="26"/>
        </w:rPr>
        <w:t xml:space="preserve">                                                                            2      </w:t>
      </w:r>
    </w:p>
    <w:p w14:paraId="388EFE3B" w14:textId="77777777" w:rsidR="00923BE3" w:rsidRDefault="00923BE3">
      <w:pPr>
        <w:pStyle w:val="Textbody"/>
        <w:spacing w:line="330" w:lineRule="atLeast"/>
        <w:rPr>
          <w:rFonts w:ascii="Calibri, Calibri_EmbeddedFont," w:hAnsi="Calibri, Calibri_EmbeddedFont," w:hint="eastAsia"/>
          <w:sz w:val="26"/>
        </w:rPr>
      </w:pPr>
      <w:r>
        <w:rPr>
          <w:rFonts w:ascii="Calibri, Calibri_EmbeddedFont," w:hAnsi="Calibri, Calibri_EmbeddedFont,"/>
          <w:sz w:val="26"/>
        </w:rPr>
        <w:t>styrelsemöten                                                                                                                                          </w:t>
      </w:r>
    </w:p>
    <w:p w14:paraId="51EA1C4A" w14:textId="5F597411" w:rsidR="00923BE3" w:rsidRDefault="00923BE3">
      <w:pPr>
        <w:pStyle w:val="Textbody"/>
        <w:spacing w:line="330" w:lineRule="atLeast"/>
        <w:rPr>
          <w:rFonts w:ascii="Calibri, Calibri_EmbeddedFont," w:hAnsi="Calibri, Calibri_EmbeddedFont," w:hint="eastAsia"/>
          <w:sz w:val="26"/>
        </w:rPr>
      </w:pPr>
      <w:r>
        <w:rPr>
          <w:rFonts w:ascii="Calibri, Calibri_EmbeddedFont," w:hAnsi="Calibri, Calibri_EmbeddedFont,"/>
          <w:sz w:val="26"/>
        </w:rPr>
        <w:t>arbetsgruppsmöten</w:t>
      </w:r>
    </w:p>
    <w:p w14:paraId="37D3BECB" w14:textId="514B5433" w:rsidR="00923BE3" w:rsidRDefault="003047C0">
      <w:pPr>
        <w:pStyle w:val="Textbody"/>
        <w:spacing w:line="330" w:lineRule="atLeast"/>
        <w:rPr>
          <w:rFonts w:ascii="Calibri, Calibri_EmbeddedFont," w:hAnsi="Calibri, Calibri_EmbeddedFont," w:hint="eastAsia"/>
          <w:sz w:val="26"/>
        </w:rPr>
      </w:pPr>
      <w:r>
        <w:rPr>
          <w:rFonts w:ascii="Calibri, Calibri_EmbeddedFont," w:hAnsi="Calibri, Calibri_EmbeddedFont,"/>
          <w:sz w:val="26"/>
        </w:rPr>
        <w:t>ut</w:t>
      </w:r>
      <w:r>
        <w:rPr>
          <w:rFonts w:ascii="Calibri, Calibri_EmbeddedFont," w:hAnsi="Calibri, Calibri_EmbeddedFont,"/>
          <w:sz w:val="26"/>
        </w:rPr>
        <w:t xml:space="preserve">bildningar/konferenser                                                                                                                </w:t>
      </w:r>
    </w:p>
    <w:p w14:paraId="468CD4EC" w14:textId="5926929F" w:rsidR="004C6E39" w:rsidRDefault="003047C0">
      <w:pPr>
        <w:pStyle w:val="Textbody"/>
        <w:spacing w:line="330" w:lineRule="atLeast"/>
      </w:pPr>
      <w:r>
        <w:rPr>
          <w:rFonts w:ascii="Calibri, Calibri_EmbeddedFont," w:hAnsi="Calibri, Calibri_EmbeddedFont,"/>
          <w:sz w:val="26"/>
        </w:rPr>
        <w:t>utbyten med andra vattenråd</w:t>
      </w:r>
      <w:r>
        <w:t> </w:t>
      </w:r>
    </w:p>
    <w:p w14:paraId="23D1464A" w14:textId="77777777" w:rsidR="004C6E39" w:rsidRDefault="003047C0">
      <w:pPr>
        <w:pStyle w:val="Textbody"/>
        <w:spacing w:line="330" w:lineRule="atLeast"/>
      </w:pPr>
      <w:r>
        <w:t> </w:t>
      </w:r>
    </w:p>
    <w:p w14:paraId="6AADF785" w14:textId="77777777" w:rsidR="00614CD5" w:rsidRDefault="00614CD5">
      <w:pPr>
        <w:pStyle w:val="Textbody"/>
        <w:spacing w:line="330" w:lineRule="atLeast"/>
        <w:rPr>
          <w:rFonts w:ascii="Calibri, Calibri_EmbeddedFont," w:hAnsi="Calibri, Calibri_EmbeddedFont," w:hint="eastAsia"/>
          <w:b/>
          <w:sz w:val="26"/>
        </w:rPr>
      </w:pPr>
    </w:p>
    <w:p w14:paraId="540F887B" w14:textId="77777777" w:rsidR="00614CD5" w:rsidRDefault="00614CD5">
      <w:pPr>
        <w:pStyle w:val="Textbody"/>
        <w:spacing w:line="330" w:lineRule="atLeast"/>
        <w:rPr>
          <w:rFonts w:ascii="Calibri, Calibri_EmbeddedFont," w:hAnsi="Calibri, Calibri_EmbeddedFont," w:hint="eastAsia"/>
          <w:b/>
          <w:sz w:val="26"/>
        </w:rPr>
      </w:pPr>
    </w:p>
    <w:p w14:paraId="0923FDBA" w14:textId="77777777" w:rsidR="00614CD5" w:rsidRDefault="00614CD5">
      <w:pPr>
        <w:pStyle w:val="Textbody"/>
        <w:spacing w:line="330" w:lineRule="atLeast"/>
        <w:rPr>
          <w:rFonts w:ascii="Calibri, Calibri_EmbeddedFont," w:hAnsi="Calibri, Calibri_EmbeddedFont," w:hint="eastAsia"/>
          <w:b/>
          <w:sz w:val="26"/>
        </w:rPr>
      </w:pPr>
    </w:p>
    <w:p w14:paraId="2E825595" w14:textId="72F3AC40" w:rsidR="004C6E39" w:rsidRDefault="003047C0">
      <w:pPr>
        <w:pStyle w:val="Textbody"/>
        <w:spacing w:line="330" w:lineRule="atLeast"/>
      </w:pPr>
      <w:r>
        <w:rPr>
          <w:rFonts w:ascii="Calibri, Calibri_EmbeddedFont," w:hAnsi="Calibri, Calibri_EmbeddedFont,"/>
          <w:b/>
          <w:sz w:val="26"/>
        </w:rPr>
        <w:t>Interna förutsättningar för framgång.</w:t>
      </w:r>
      <w:r>
        <w:t> </w:t>
      </w:r>
    </w:p>
    <w:p w14:paraId="591A00A8" w14:textId="77777777" w:rsidR="004C6E39" w:rsidRDefault="003047C0">
      <w:pPr>
        <w:pStyle w:val="Textbody"/>
        <w:spacing w:line="330" w:lineRule="atLeast"/>
      </w:pPr>
      <w:r>
        <w:rPr>
          <w:rFonts w:ascii="Calibri, Calibri_EmbeddedFont," w:hAnsi="Calibri, Calibri_EmbeddedFont,"/>
          <w:sz w:val="26"/>
        </w:rPr>
        <w:t>Arbeta för samsyn. Ha en fortlöpande dialog, och</w:t>
      </w:r>
      <w:r>
        <w:rPr>
          <w:rFonts w:ascii="Calibri, Calibri_EmbeddedFont," w:hAnsi="Calibri, Calibri_EmbeddedFont,"/>
          <w:sz w:val="26"/>
        </w:rPr>
        <w:t xml:space="preserve"> inhämta kunskaper.</w:t>
      </w:r>
      <w:r>
        <w:t> </w:t>
      </w:r>
    </w:p>
    <w:p w14:paraId="55980A77" w14:textId="77777777" w:rsidR="004C6E39" w:rsidRDefault="003047C0">
      <w:pPr>
        <w:pStyle w:val="Textbody"/>
        <w:spacing w:line="330" w:lineRule="atLeast"/>
      </w:pPr>
      <w:r>
        <w:rPr>
          <w:rFonts w:ascii="Calibri, Calibri_EmbeddedFont," w:hAnsi="Calibri, Calibri_EmbeddedFont,"/>
          <w:sz w:val="26"/>
        </w:rPr>
        <w:t>Engagera fler personer med olika kunskaper och erfarenheter.</w:t>
      </w:r>
      <w:r>
        <w:t> </w:t>
      </w:r>
    </w:p>
    <w:p w14:paraId="44D6647A" w14:textId="44C98064" w:rsidR="004C6E39" w:rsidRDefault="003047C0">
      <w:pPr>
        <w:pStyle w:val="Textbody"/>
        <w:spacing w:line="330" w:lineRule="atLeast"/>
      </w:pPr>
      <w:r>
        <w:rPr>
          <w:rFonts w:ascii="Calibri, Calibri_EmbeddedFont," w:hAnsi="Calibri, Calibri_EmbeddedFont,"/>
          <w:sz w:val="26"/>
        </w:rPr>
        <w:t>Tjänsteperson, gärna på 20% om finansiering kan klaras</w:t>
      </w:r>
      <w:r w:rsidR="00614CD5">
        <w:rPr>
          <w:rFonts w:ascii="Calibri, Calibri_EmbeddedFont," w:hAnsi="Calibri, Calibri_EmbeddedFont,"/>
          <w:sz w:val="26"/>
        </w:rPr>
        <w:t>.</w:t>
      </w:r>
      <w:r>
        <w:t> </w:t>
      </w:r>
    </w:p>
    <w:p w14:paraId="6FD96FB7" w14:textId="77777777" w:rsidR="003E0510" w:rsidRDefault="003E0510">
      <w:pPr>
        <w:rPr>
          <w:rFonts w:cs="Mangal"/>
          <w:szCs w:val="21"/>
        </w:rPr>
        <w:sectPr w:rsidR="003E0510">
          <w:type w:val="continuous"/>
          <w:pgSz w:w="11906" w:h="16838"/>
          <w:pgMar w:top="1134" w:right="1134" w:bottom="1134" w:left="1134" w:header="720" w:footer="720" w:gutter="0"/>
          <w:cols w:space="0"/>
        </w:sectPr>
      </w:pPr>
    </w:p>
    <w:p w14:paraId="039F9FB1" w14:textId="77777777" w:rsidR="004C6E39" w:rsidRDefault="004C6E39">
      <w:pPr>
        <w:pStyle w:val="Standard"/>
      </w:pPr>
    </w:p>
    <w:sectPr w:rsidR="004C6E39">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B4854" w14:textId="77777777" w:rsidR="003047C0" w:rsidRDefault="003047C0">
      <w:r>
        <w:separator/>
      </w:r>
    </w:p>
  </w:endnote>
  <w:endnote w:type="continuationSeparator" w:id="0">
    <w:p w14:paraId="574CFC82" w14:textId="77777777" w:rsidR="003047C0" w:rsidRDefault="00304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Calibri_EmbeddedFont,">
    <w:altName w:val="Calibri"/>
    <w:panose1 w:val="020B0604020202020204"/>
    <w:charset w:val="00"/>
    <w:family w:val="roman"/>
    <w:notTrueType/>
    <w:pitch w:val="default"/>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4A14E" w14:textId="77777777" w:rsidR="003047C0" w:rsidRDefault="003047C0">
      <w:r>
        <w:rPr>
          <w:color w:val="000000"/>
        </w:rPr>
        <w:separator/>
      </w:r>
    </w:p>
  </w:footnote>
  <w:footnote w:type="continuationSeparator" w:id="0">
    <w:p w14:paraId="4DFAC611" w14:textId="77777777" w:rsidR="003047C0" w:rsidRDefault="00304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1FD0"/>
    <w:multiLevelType w:val="hybridMultilevel"/>
    <w:tmpl w:val="43B4D2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E39"/>
    <w:rsid w:val="00111229"/>
    <w:rsid w:val="00207BB2"/>
    <w:rsid w:val="003047C0"/>
    <w:rsid w:val="003E0510"/>
    <w:rsid w:val="004C6E39"/>
    <w:rsid w:val="00614CD5"/>
    <w:rsid w:val="007474B6"/>
    <w:rsid w:val="00863353"/>
    <w:rsid w:val="00910E6F"/>
    <w:rsid w:val="00923BE3"/>
    <w:rsid w:val="00E84436"/>
    <w:rsid w:val="00EB3E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04FD1"/>
  <w15:docId w15:val="{3B51154E-C350-47EC-8D08-0127B79D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1669</Words>
  <Characters>9517</Characters>
  <Application>Microsoft Office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Bertil Lundgren</dc:creator>
  <cp:lastModifiedBy>Eva Engström (Student)</cp:lastModifiedBy>
  <cp:revision>2</cp:revision>
  <dcterms:created xsi:type="dcterms:W3CDTF">2023-07-21T16:49:00Z</dcterms:created>
  <dcterms:modified xsi:type="dcterms:W3CDTF">2023-07-21T16:49:00Z</dcterms:modified>
</cp:coreProperties>
</file>